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0B" w:rsidRDefault="006F6380" w:rsidP="006F6380">
      <w:pPr>
        <w:rPr>
          <w:rFonts w:ascii="Arial" w:hAnsi="Arial" w:cs="Arial"/>
          <w:sz w:val="24"/>
          <w:szCs w:val="24"/>
          <w:lang w:val="en-US"/>
        </w:rPr>
      </w:pPr>
      <w:r w:rsidRPr="00175321">
        <w:rPr>
          <w:rFonts w:ascii="Arial" w:hAnsi="Arial" w:cs="Arial"/>
          <w:sz w:val="24"/>
          <w:szCs w:val="24"/>
          <w:lang w:val="en-US"/>
        </w:rPr>
        <w:t>Banks, Charles Edward</w:t>
      </w:r>
      <w:r w:rsidR="0038210B" w:rsidRPr="00175321">
        <w:rPr>
          <w:rFonts w:ascii="Arial" w:hAnsi="Arial" w:cs="Arial"/>
          <w:sz w:val="24"/>
          <w:szCs w:val="24"/>
          <w:lang w:val="en-US"/>
        </w:rPr>
        <w:t>:</w:t>
      </w:r>
      <w:r w:rsidR="0038210B">
        <w:rPr>
          <w:rFonts w:ascii="Arial" w:hAnsi="Arial" w:cs="Arial"/>
          <w:b/>
          <w:sz w:val="24"/>
          <w:szCs w:val="24"/>
          <w:lang w:val="en-US"/>
        </w:rPr>
        <w:t xml:space="preserve"> </w:t>
      </w:r>
      <w:r w:rsidR="00AE010F" w:rsidRPr="0036036B">
        <w:rPr>
          <w:rFonts w:ascii="Arial" w:hAnsi="Arial" w:cs="Arial"/>
          <w:i/>
          <w:sz w:val="24"/>
          <w:szCs w:val="24"/>
          <w:lang w:val="en-US"/>
        </w:rPr>
        <w:t>The Winthrop fleet of 1630</w:t>
      </w:r>
      <w:r w:rsidR="00AE010F" w:rsidRPr="00437967">
        <w:rPr>
          <w:rFonts w:ascii="Arial" w:hAnsi="Arial" w:cs="Arial"/>
          <w:sz w:val="24"/>
          <w:szCs w:val="24"/>
          <w:lang w:val="en-US"/>
        </w:rPr>
        <w:t xml:space="preserve">. </w:t>
      </w:r>
    </w:p>
    <w:p w:rsidR="006F6380" w:rsidRPr="0036036B" w:rsidRDefault="00AE010F" w:rsidP="006F6380">
      <w:pPr>
        <w:rPr>
          <w:rFonts w:ascii="Arial" w:hAnsi="Arial" w:cs="Arial"/>
          <w:b/>
          <w:i/>
          <w:sz w:val="24"/>
          <w:szCs w:val="24"/>
          <w:lang w:val="en-US"/>
        </w:rPr>
      </w:pPr>
      <w:r w:rsidRPr="0036036B">
        <w:rPr>
          <w:rFonts w:ascii="Arial" w:hAnsi="Arial" w:cs="Arial"/>
          <w:i/>
          <w:sz w:val="24"/>
          <w:szCs w:val="24"/>
          <w:lang w:val="en-US"/>
        </w:rPr>
        <w:t xml:space="preserve">An </w:t>
      </w:r>
      <w:r w:rsidR="006F6380" w:rsidRPr="0036036B">
        <w:rPr>
          <w:rFonts w:ascii="Arial" w:hAnsi="Arial" w:cs="Arial"/>
          <w:i/>
          <w:sz w:val="24"/>
          <w:szCs w:val="24"/>
          <w:lang w:val="en-US"/>
        </w:rPr>
        <w:t>account of the vessels, the voyage, the passengers and their english homes from original authorities. Genealogical publishing co. inc., Baltimore, USA 1976. Original published Boston 1930</w:t>
      </w:r>
      <w:r w:rsidR="00295DB8" w:rsidRPr="0036036B">
        <w:rPr>
          <w:rFonts w:ascii="Arial" w:hAnsi="Arial" w:cs="Arial"/>
          <w:i/>
          <w:sz w:val="24"/>
          <w:szCs w:val="24"/>
          <w:lang w:val="en-US"/>
        </w:rPr>
        <w:t>.</w:t>
      </w:r>
    </w:p>
    <w:p w:rsidR="00AE010F" w:rsidRPr="00437967" w:rsidRDefault="00AE010F" w:rsidP="006F6380">
      <w:pPr>
        <w:rPr>
          <w:rFonts w:ascii="Arial" w:hAnsi="Arial" w:cs="Arial"/>
          <w:sz w:val="24"/>
          <w:szCs w:val="24"/>
          <w:lang w:val="en-US"/>
        </w:rPr>
      </w:pPr>
    </w:p>
    <w:p w:rsidR="0038210B" w:rsidRDefault="00E265E6" w:rsidP="00AD51B8">
      <w:pPr>
        <w:rPr>
          <w:rFonts w:ascii="Arial" w:hAnsi="Arial" w:cs="Arial"/>
          <w:sz w:val="24"/>
          <w:szCs w:val="24"/>
          <w:lang w:val="en-US"/>
        </w:rPr>
      </w:pPr>
      <w:r w:rsidRPr="00175321">
        <w:rPr>
          <w:rFonts w:ascii="Arial" w:hAnsi="Arial" w:cs="Arial"/>
          <w:sz w:val="24"/>
          <w:szCs w:val="24"/>
          <w:lang w:val="en-US"/>
        </w:rPr>
        <w:t xml:space="preserve">Bratford, </w:t>
      </w:r>
      <w:r w:rsidR="00527B4D" w:rsidRPr="00175321">
        <w:rPr>
          <w:rFonts w:ascii="Arial" w:hAnsi="Arial" w:cs="Arial"/>
          <w:sz w:val="24"/>
          <w:szCs w:val="24"/>
          <w:lang w:val="en-US"/>
        </w:rPr>
        <w:t>William</w:t>
      </w:r>
      <w:r w:rsidR="0038210B" w:rsidRPr="00175321">
        <w:rPr>
          <w:rFonts w:ascii="Arial" w:hAnsi="Arial" w:cs="Arial"/>
          <w:sz w:val="24"/>
          <w:szCs w:val="24"/>
          <w:lang w:val="en-US"/>
        </w:rPr>
        <w:t>:</w:t>
      </w:r>
      <w:r w:rsidR="0038210B">
        <w:rPr>
          <w:rFonts w:ascii="Arial" w:hAnsi="Arial" w:cs="Arial"/>
          <w:b/>
          <w:sz w:val="24"/>
          <w:szCs w:val="24"/>
          <w:lang w:val="en-US"/>
        </w:rPr>
        <w:t xml:space="preserve"> </w:t>
      </w:r>
      <w:r w:rsidR="0036036B">
        <w:rPr>
          <w:rFonts w:ascii="Arial" w:hAnsi="Arial" w:cs="Arial"/>
          <w:i/>
          <w:sz w:val="24"/>
          <w:szCs w:val="24"/>
          <w:lang w:val="en-US"/>
        </w:rPr>
        <w:t>A R</w:t>
      </w:r>
      <w:r w:rsidR="0038210B" w:rsidRPr="0036036B">
        <w:rPr>
          <w:rFonts w:ascii="Arial" w:hAnsi="Arial" w:cs="Arial"/>
          <w:i/>
          <w:sz w:val="24"/>
          <w:szCs w:val="24"/>
          <w:lang w:val="en-US"/>
        </w:rPr>
        <w:t>elation or</w:t>
      </w:r>
      <w:r w:rsidR="0036036B">
        <w:rPr>
          <w:rFonts w:ascii="Arial" w:hAnsi="Arial" w:cs="Arial"/>
          <w:i/>
          <w:sz w:val="24"/>
          <w:szCs w:val="24"/>
          <w:lang w:val="en-US"/>
        </w:rPr>
        <w:t xml:space="preserve"> Journal of the P</w:t>
      </w:r>
      <w:r w:rsidR="00AE010F" w:rsidRPr="0036036B">
        <w:rPr>
          <w:rFonts w:ascii="Arial" w:hAnsi="Arial" w:cs="Arial"/>
          <w:i/>
          <w:sz w:val="24"/>
          <w:szCs w:val="24"/>
          <w:lang w:val="en-US"/>
        </w:rPr>
        <w:t xml:space="preserve">roceedings of </w:t>
      </w:r>
      <w:r w:rsidRPr="0036036B">
        <w:rPr>
          <w:rFonts w:ascii="Arial" w:hAnsi="Arial" w:cs="Arial"/>
          <w:i/>
          <w:sz w:val="24"/>
          <w:szCs w:val="24"/>
          <w:lang w:val="en-US"/>
        </w:rPr>
        <w:t xml:space="preserve">the </w:t>
      </w:r>
      <w:r w:rsidR="0036036B">
        <w:rPr>
          <w:rFonts w:ascii="Arial" w:hAnsi="Arial" w:cs="Arial"/>
          <w:i/>
          <w:sz w:val="24"/>
          <w:szCs w:val="24"/>
          <w:lang w:val="en-US"/>
        </w:rPr>
        <w:t>P</w:t>
      </w:r>
      <w:r w:rsidR="0038210B" w:rsidRPr="0036036B">
        <w:rPr>
          <w:rFonts w:ascii="Arial" w:hAnsi="Arial" w:cs="Arial"/>
          <w:i/>
          <w:sz w:val="24"/>
          <w:szCs w:val="24"/>
          <w:lang w:val="en-US"/>
        </w:rPr>
        <w:t>lantation settled at Plymouth i</w:t>
      </w:r>
      <w:r w:rsidRPr="0036036B">
        <w:rPr>
          <w:rFonts w:ascii="Arial" w:hAnsi="Arial" w:cs="Arial"/>
          <w:i/>
          <w:sz w:val="24"/>
          <w:szCs w:val="24"/>
          <w:lang w:val="en-US"/>
        </w:rPr>
        <w:t>n New England.</w:t>
      </w:r>
      <w:r w:rsidRPr="00437967">
        <w:rPr>
          <w:rFonts w:ascii="Arial" w:hAnsi="Arial" w:cs="Arial"/>
          <w:sz w:val="24"/>
          <w:szCs w:val="24"/>
          <w:lang w:val="en-US"/>
        </w:rPr>
        <w:t xml:space="preserve"> </w:t>
      </w:r>
    </w:p>
    <w:p w:rsidR="00AE010F" w:rsidRDefault="00E265E6" w:rsidP="00AD51B8">
      <w:pPr>
        <w:rPr>
          <w:rFonts w:ascii="Arial" w:hAnsi="Arial" w:cs="Arial"/>
          <w:sz w:val="24"/>
          <w:szCs w:val="24"/>
          <w:lang w:val="en-US"/>
        </w:rPr>
      </w:pPr>
      <w:r w:rsidRPr="00437967">
        <w:rPr>
          <w:rFonts w:ascii="Arial" w:hAnsi="Arial" w:cs="Arial"/>
          <w:sz w:val="24"/>
          <w:szCs w:val="24"/>
          <w:lang w:val="en-US"/>
        </w:rPr>
        <w:t xml:space="preserve">Starts with the Mayflower's sighting of land, describes firsthand the exploring missions the pilgrims made on Cape Cod, and goes all the way up to the peace agreement between the pilgrims and Massasoit at Plymouth in March 1621.  Written between November 1620 and November 1621. First published in London in 1622 As </w:t>
      </w:r>
      <w:r w:rsidRPr="00130AD2">
        <w:rPr>
          <w:rFonts w:ascii="Arial" w:hAnsi="Arial" w:cs="Arial"/>
          <w:i/>
          <w:sz w:val="24"/>
          <w:szCs w:val="24"/>
          <w:lang w:val="en-US"/>
        </w:rPr>
        <w:t>Mourt's Relation</w:t>
      </w:r>
      <w:r w:rsidR="0077178F">
        <w:rPr>
          <w:rFonts w:ascii="Arial" w:hAnsi="Arial" w:cs="Arial"/>
          <w:sz w:val="24"/>
          <w:szCs w:val="24"/>
          <w:lang w:val="en-US"/>
        </w:rPr>
        <w:t xml:space="preserve"> alias</w:t>
      </w:r>
      <w:r w:rsidRPr="00437967">
        <w:rPr>
          <w:rFonts w:ascii="Arial" w:hAnsi="Arial" w:cs="Arial"/>
          <w:sz w:val="24"/>
          <w:szCs w:val="24"/>
          <w:lang w:val="en-US"/>
        </w:rPr>
        <w:t xml:space="preserve"> George Morton (hence the title Mourt's Relation).</w:t>
      </w:r>
    </w:p>
    <w:p w:rsidR="00F12614" w:rsidRDefault="00F12614" w:rsidP="00AD51B8">
      <w:pPr>
        <w:rPr>
          <w:rFonts w:ascii="Arial" w:hAnsi="Arial" w:cs="Arial"/>
          <w:sz w:val="24"/>
          <w:szCs w:val="24"/>
          <w:lang w:val="en-US"/>
        </w:rPr>
      </w:pPr>
    </w:p>
    <w:p w:rsidR="00F12614" w:rsidRPr="0038210B" w:rsidRDefault="00F12614" w:rsidP="00AD51B8">
      <w:pPr>
        <w:rPr>
          <w:rFonts w:ascii="Arial" w:hAnsi="Arial" w:cs="Arial"/>
          <w:b/>
          <w:sz w:val="24"/>
          <w:szCs w:val="24"/>
          <w:lang w:val="en-US"/>
        </w:rPr>
      </w:pPr>
      <w:r w:rsidRPr="00175321">
        <w:rPr>
          <w:rFonts w:ascii="Arial" w:hAnsi="Arial" w:cs="Arial"/>
          <w:sz w:val="24"/>
          <w:szCs w:val="24"/>
          <w:lang w:val="en-US"/>
        </w:rPr>
        <w:t>Bratford, William:</w:t>
      </w:r>
      <w:r>
        <w:rPr>
          <w:rFonts w:ascii="Arial" w:hAnsi="Arial" w:cs="Arial"/>
          <w:sz w:val="24"/>
          <w:szCs w:val="24"/>
          <w:lang w:val="en-US"/>
        </w:rPr>
        <w:t xml:space="preserve"> </w:t>
      </w:r>
      <w:r w:rsidRPr="0036036B">
        <w:rPr>
          <w:rFonts w:ascii="Arial" w:hAnsi="Arial" w:cs="Arial"/>
          <w:i/>
          <w:sz w:val="24"/>
          <w:szCs w:val="24"/>
          <w:lang w:val="en-US"/>
        </w:rPr>
        <w:t>Of Plimoth Plantation</w:t>
      </w:r>
      <w:r w:rsidR="00CD7845" w:rsidRPr="0036036B">
        <w:rPr>
          <w:rFonts w:ascii="Arial" w:hAnsi="Arial" w:cs="Arial"/>
          <w:i/>
          <w:sz w:val="24"/>
          <w:szCs w:val="24"/>
          <w:lang w:val="en-US"/>
        </w:rPr>
        <w:t xml:space="preserve"> Book I and II, 1647 og 1648</w:t>
      </w:r>
    </w:p>
    <w:p w:rsidR="00E265E6" w:rsidRPr="00437967" w:rsidRDefault="00E265E6" w:rsidP="00AD51B8">
      <w:pPr>
        <w:rPr>
          <w:rFonts w:ascii="Arial" w:hAnsi="Arial" w:cs="Arial"/>
          <w:sz w:val="24"/>
          <w:szCs w:val="24"/>
          <w:lang w:val="en-US"/>
        </w:rPr>
      </w:pPr>
      <w:r w:rsidRPr="00437967">
        <w:rPr>
          <w:rFonts w:ascii="Arial" w:hAnsi="Arial" w:cs="Arial"/>
          <w:sz w:val="24"/>
          <w:szCs w:val="24"/>
          <w:lang w:val="en-US"/>
        </w:rPr>
        <w:t xml:space="preserve"> </w:t>
      </w:r>
    </w:p>
    <w:p w:rsidR="0038210B" w:rsidRDefault="00AD51B8" w:rsidP="00AD51B8">
      <w:pPr>
        <w:rPr>
          <w:rFonts w:ascii="Arial" w:hAnsi="Arial" w:cs="Arial"/>
          <w:sz w:val="24"/>
          <w:szCs w:val="24"/>
          <w:lang w:val="en-US"/>
        </w:rPr>
      </w:pPr>
      <w:r w:rsidRPr="00175321">
        <w:rPr>
          <w:rFonts w:ascii="Arial" w:hAnsi="Arial" w:cs="Arial"/>
          <w:sz w:val="24"/>
          <w:szCs w:val="24"/>
          <w:lang w:val="en-US"/>
        </w:rPr>
        <w:t xml:space="preserve">Fisher, </w:t>
      </w:r>
      <w:r w:rsidR="00527B4D" w:rsidRPr="00175321">
        <w:rPr>
          <w:rFonts w:ascii="Arial" w:hAnsi="Arial" w:cs="Arial"/>
          <w:sz w:val="24"/>
          <w:szCs w:val="24"/>
          <w:lang w:val="en-US"/>
        </w:rPr>
        <w:t>Herbert A. L.</w:t>
      </w:r>
      <w:r w:rsidR="0038210B" w:rsidRPr="00175321">
        <w:rPr>
          <w:rFonts w:ascii="Arial" w:hAnsi="Arial" w:cs="Arial"/>
          <w:sz w:val="24"/>
          <w:szCs w:val="24"/>
          <w:lang w:val="en-US"/>
        </w:rPr>
        <w:t>:</w:t>
      </w:r>
      <w:r w:rsidR="0038210B">
        <w:rPr>
          <w:rFonts w:ascii="Arial" w:hAnsi="Arial" w:cs="Arial"/>
          <w:b/>
          <w:sz w:val="24"/>
          <w:szCs w:val="24"/>
          <w:lang w:val="en-US"/>
        </w:rPr>
        <w:t xml:space="preserve"> </w:t>
      </w:r>
      <w:r w:rsidRPr="0036036B">
        <w:rPr>
          <w:rFonts w:ascii="Arial" w:hAnsi="Arial" w:cs="Arial"/>
          <w:i/>
          <w:sz w:val="24"/>
          <w:szCs w:val="24"/>
          <w:lang w:val="en-US"/>
        </w:rPr>
        <w:t>The bay company. A tercentenary</w:t>
      </w:r>
      <w:r w:rsidR="0038210B" w:rsidRPr="0036036B">
        <w:rPr>
          <w:rFonts w:ascii="Arial" w:hAnsi="Arial" w:cs="Arial"/>
          <w:i/>
          <w:sz w:val="24"/>
          <w:szCs w:val="24"/>
          <w:lang w:val="en-US"/>
        </w:rPr>
        <w:t xml:space="preserve"> address.</w:t>
      </w:r>
      <w:r w:rsidRPr="00437967">
        <w:rPr>
          <w:rFonts w:ascii="Arial" w:hAnsi="Arial" w:cs="Arial"/>
          <w:sz w:val="24"/>
          <w:szCs w:val="24"/>
          <w:lang w:val="en-US"/>
        </w:rPr>
        <w:t xml:space="preserve"> </w:t>
      </w:r>
    </w:p>
    <w:p w:rsidR="00AD51B8" w:rsidRPr="0038210B" w:rsidRDefault="00AD51B8" w:rsidP="00AD51B8">
      <w:pPr>
        <w:rPr>
          <w:rFonts w:ascii="Arial" w:hAnsi="Arial" w:cs="Arial"/>
          <w:b/>
          <w:sz w:val="24"/>
          <w:szCs w:val="24"/>
          <w:lang w:val="en-US"/>
        </w:rPr>
      </w:pPr>
      <w:r w:rsidRPr="00437967">
        <w:rPr>
          <w:rFonts w:ascii="Arial" w:hAnsi="Arial" w:cs="Arial"/>
          <w:sz w:val="24"/>
          <w:szCs w:val="24"/>
          <w:lang w:val="en-US"/>
        </w:rPr>
        <w:t>The riverside press, Cambridge, Massachusetts, USA 1935</w:t>
      </w:r>
      <w:r w:rsidR="00295DB8" w:rsidRPr="00437967">
        <w:rPr>
          <w:rFonts w:ascii="Arial" w:hAnsi="Arial" w:cs="Arial"/>
          <w:sz w:val="24"/>
          <w:szCs w:val="24"/>
          <w:lang w:val="en-US"/>
        </w:rPr>
        <w:t>.</w:t>
      </w:r>
    </w:p>
    <w:p w:rsidR="00AE010F" w:rsidRPr="00437967" w:rsidRDefault="00AE010F" w:rsidP="00AD51B8">
      <w:pPr>
        <w:rPr>
          <w:rFonts w:ascii="Arial" w:hAnsi="Arial" w:cs="Arial"/>
          <w:sz w:val="24"/>
          <w:szCs w:val="24"/>
          <w:lang w:val="en-US"/>
        </w:rPr>
      </w:pPr>
    </w:p>
    <w:p w:rsidR="004D4E25" w:rsidRPr="00CD7845" w:rsidRDefault="004D4E25">
      <w:pPr>
        <w:rPr>
          <w:rFonts w:ascii="Arial" w:hAnsi="Arial" w:cs="Arial"/>
          <w:sz w:val="24"/>
          <w:szCs w:val="24"/>
          <w:lang w:val="en-US"/>
        </w:rPr>
      </w:pPr>
      <w:r w:rsidRPr="00CD7845">
        <w:rPr>
          <w:rFonts w:ascii="Arial" w:hAnsi="Arial" w:cs="Arial"/>
          <w:sz w:val="24"/>
          <w:szCs w:val="24"/>
          <w:lang w:val="en-US"/>
        </w:rPr>
        <w:t>Frisch, Hartvig</w:t>
      </w:r>
      <w:r w:rsidR="0038210B" w:rsidRPr="00CD7845">
        <w:rPr>
          <w:rFonts w:ascii="Arial" w:hAnsi="Arial" w:cs="Arial"/>
          <w:sz w:val="24"/>
          <w:szCs w:val="24"/>
          <w:lang w:val="en-US"/>
        </w:rPr>
        <w:t>:</w:t>
      </w:r>
      <w:r w:rsidR="0038210B" w:rsidRPr="00CD7845">
        <w:rPr>
          <w:rFonts w:ascii="Arial" w:hAnsi="Arial" w:cs="Arial"/>
          <w:b/>
          <w:sz w:val="24"/>
          <w:szCs w:val="24"/>
          <w:lang w:val="en-US"/>
        </w:rPr>
        <w:t xml:space="preserve"> </w:t>
      </w:r>
      <w:r w:rsidR="0038210B" w:rsidRPr="0036036B">
        <w:rPr>
          <w:rFonts w:ascii="Arial" w:hAnsi="Arial" w:cs="Arial"/>
          <w:i/>
          <w:sz w:val="24"/>
          <w:szCs w:val="24"/>
          <w:lang w:val="en-US"/>
        </w:rPr>
        <w:t>Europas kulturhistorie</w:t>
      </w:r>
      <w:r w:rsidR="00F12614" w:rsidRPr="0036036B">
        <w:rPr>
          <w:rFonts w:ascii="Arial" w:hAnsi="Arial" w:cs="Arial"/>
          <w:i/>
          <w:sz w:val="24"/>
          <w:szCs w:val="24"/>
          <w:lang w:val="en-US"/>
        </w:rPr>
        <w:t xml:space="preserve">. </w:t>
      </w:r>
      <w:r w:rsidR="00AD51B8" w:rsidRPr="0036036B">
        <w:rPr>
          <w:rFonts w:ascii="Arial" w:hAnsi="Arial" w:cs="Arial"/>
          <w:i/>
          <w:sz w:val="24"/>
          <w:szCs w:val="24"/>
          <w:lang w:val="en-US"/>
        </w:rPr>
        <w:t>Politikens forlag 1962</w:t>
      </w:r>
      <w:r w:rsidR="00295DB8" w:rsidRPr="0036036B">
        <w:rPr>
          <w:rFonts w:ascii="Arial" w:hAnsi="Arial" w:cs="Arial"/>
          <w:i/>
          <w:sz w:val="24"/>
          <w:szCs w:val="24"/>
          <w:lang w:val="en-US"/>
        </w:rPr>
        <w:t>.</w:t>
      </w:r>
    </w:p>
    <w:p w:rsidR="00AE010F" w:rsidRPr="00175321" w:rsidRDefault="00AE010F">
      <w:pPr>
        <w:rPr>
          <w:rFonts w:ascii="Arial" w:hAnsi="Arial" w:cs="Arial"/>
          <w:i/>
          <w:sz w:val="24"/>
          <w:szCs w:val="24"/>
          <w:lang w:val="en-US"/>
        </w:rPr>
      </w:pPr>
    </w:p>
    <w:p w:rsidR="00AE010F" w:rsidRPr="0038210B" w:rsidRDefault="00527B4D" w:rsidP="005C032C">
      <w:pPr>
        <w:rPr>
          <w:rFonts w:ascii="Arial" w:hAnsi="Arial" w:cs="Arial"/>
          <w:b/>
          <w:sz w:val="24"/>
          <w:szCs w:val="24"/>
          <w:lang w:val="en-US"/>
        </w:rPr>
      </w:pPr>
      <w:r w:rsidRPr="00175321">
        <w:rPr>
          <w:rFonts w:ascii="Arial" w:hAnsi="Arial" w:cs="Arial"/>
          <w:sz w:val="24"/>
          <w:szCs w:val="24"/>
          <w:lang w:val="en-US"/>
        </w:rPr>
        <w:t xml:space="preserve">Gardener, </w:t>
      </w:r>
      <w:r w:rsidR="009B6AA8" w:rsidRPr="00175321">
        <w:rPr>
          <w:rFonts w:ascii="Arial" w:hAnsi="Arial" w:cs="Arial"/>
          <w:sz w:val="24"/>
          <w:szCs w:val="24"/>
          <w:lang w:val="en-US"/>
        </w:rPr>
        <w:t>Lieut.</w:t>
      </w:r>
      <w:r w:rsidR="009B6AA8">
        <w:rPr>
          <w:rFonts w:ascii="Arial" w:hAnsi="Arial" w:cs="Arial"/>
          <w:b/>
          <w:sz w:val="24"/>
          <w:szCs w:val="24"/>
          <w:lang w:val="en-US"/>
        </w:rPr>
        <w:t xml:space="preserve"> </w:t>
      </w:r>
      <w:r w:rsidRPr="00175321">
        <w:rPr>
          <w:rFonts w:ascii="Arial" w:hAnsi="Arial" w:cs="Arial"/>
          <w:sz w:val="24"/>
          <w:szCs w:val="24"/>
          <w:lang w:val="en-US"/>
        </w:rPr>
        <w:t>Lion</w:t>
      </w:r>
      <w:r w:rsidR="009B6AA8">
        <w:rPr>
          <w:rFonts w:ascii="Arial" w:hAnsi="Arial" w:cs="Arial"/>
          <w:sz w:val="24"/>
          <w:szCs w:val="24"/>
          <w:lang w:val="en-US"/>
        </w:rPr>
        <w:t>:</w:t>
      </w:r>
      <w:r w:rsidRPr="00175321">
        <w:rPr>
          <w:rFonts w:ascii="Arial" w:hAnsi="Arial" w:cs="Arial"/>
          <w:sz w:val="24"/>
          <w:szCs w:val="24"/>
          <w:lang w:val="en-US"/>
        </w:rPr>
        <w:t xml:space="preserve"> </w:t>
      </w:r>
      <w:r w:rsidR="005C032C" w:rsidRPr="0036036B">
        <w:rPr>
          <w:rFonts w:ascii="Arial" w:hAnsi="Arial" w:cs="Arial"/>
          <w:i/>
          <w:sz w:val="24"/>
          <w:szCs w:val="24"/>
          <w:lang w:val="en-US"/>
        </w:rPr>
        <w:t>Hi</w:t>
      </w:r>
      <w:r w:rsidR="0036036B">
        <w:rPr>
          <w:rFonts w:ascii="Arial" w:hAnsi="Arial" w:cs="Arial"/>
          <w:i/>
          <w:sz w:val="24"/>
          <w:szCs w:val="24"/>
          <w:lang w:val="en-US"/>
        </w:rPr>
        <w:t>s Relation of The Pequot W</w:t>
      </w:r>
      <w:r w:rsidR="0038210B" w:rsidRPr="0036036B">
        <w:rPr>
          <w:rFonts w:ascii="Arial" w:hAnsi="Arial" w:cs="Arial"/>
          <w:i/>
          <w:sz w:val="24"/>
          <w:szCs w:val="24"/>
          <w:lang w:val="en-US"/>
        </w:rPr>
        <w:t>arres.</w:t>
      </w:r>
      <w:r w:rsidR="005C032C" w:rsidRPr="00437967">
        <w:rPr>
          <w:rFonts w:ascii="Arial" w:hAnsi="Arial" w:cs="Arial"/>
          <w:sz w:val="24"/>
          <w:szCs w:val="24"/>
          <w:lang w:val="en-US"/>
        </w:rPr>
        <w:t xml:space="preserve"> </w:t>
      </w:r>
      <w:r w:rsidR="005C032C" w:rsidRPr="00437967">
        <w:rPr>
          <w:rFonts w:ascii="Arial" w:hAnsi="Arial" w:cs="Arial"/>
          <w:sz w:val="24"/>
          <w:szCs w:val="24"/>
          <w:lang w:val="en-US"/>
        </w:rPr>
        <w:tab/>
      </w:r>
    </w:p>
    <w:p w:rsidR="005C032C" w:rsidRPr="00437967" w:rsidRDefault="0038210B" w:rsidP="005C032C">
      <w:pPr>
        <w:rPr>
          <w:rFonts w:ascii="Arial" w:hAnsi="Arial" w:cs="Arial"/>
          <w:i/>
          <w:sz w:val="24"/>
          <w:szCs w:val="24"/>
          <w:lang w:val="en-US"/>
        </w:rPr>
      </w:pPr>
      <w:r w:rsidRPr="0025509B">
        <w:rPr>
          <w:rFonts w:ascii="Arial" w:hAnsi="Arial" w:cs="Arial"/>
          <w:sz w:val="24"/>
          <w:szCs w:val="24"/>
          <w:lang w:val="en-US"/>
        </w:rPr>
        <w:t>O</w:t>
      </w:r>
      <w:r w:rsidR="005C032C" w:rsidRPr="0025509B">
        <w:rPr>
          <w:rFonts w:ascii="Arial" w:hAnsi="Arial" w:cs="Arial"/>
          <w:sz w:val="24"/>
          <w:szCs w:val="24"/>
          <w:lang w:val="en-US"/>
        </w:rPr>
        <w:t>riginally written 1660. Collections of the Massachusetts historical society, vol. III. Cambridge E. W. Metcalf and company</w:t>
      </w:r>
      <w:r w:rsidR="005C032C" w:rsidRPr="00437967">
        <w:rPr>
          <w:rFonts w:ascii="Arial" w:hAnsi="Arial" w:cs="Arial"/>
          <w:i/>
          <w:sz w:val="24"/>
          <w:szCs w:val="24"/>
          <w:lang w:val="en-US"/>
        </w:rPr>
        <w:t xml:space="preserve"> 1833</w:t>
      </w:r>
      <w:r w:rsidR="00295DB8" w:rsidRPr="00437967">
        <w:rPr>
          <w:rFonts w:ascii="Arial" w:hAnsi="Arial" w:cs="Arial"/>
          <w:i/>
          <w:sz w:val="24"/>
          <w:szCs w:val="24"/>
          <w:lang w:val="en-US"/>
        </w:rPr>
        <w:t>.</w:t>
      </w:r>
    </w:p>
    <w:p w:rsidR="00AE010F" w:rsidRPr="00437967" w:rsidRDefault="00AE010F" w:rsidP="005C032C">
      <w:pPr>
        <w:rPr>
          <w:rFonts w:ascii="Arial" w:hAnsi="Arial" w:cs="Arial"/>
          <w:i/>
          <w:sz w:val="24"/>
          <w:szCs w:val="24"/>
          <w:lang w:val="en-US"/>
        </w:rPr>
      </w:pPr>
    </w:p>
    <w:p w:rsidR="0038210B" w:rsidRPr="0036036B" w:rsidRDefault="00AD51B8" w:rsidP="00AD51B8">
      <w:pPr>
        <w:rPr>
          <w:rFonts w:ascii="Arial" w:hAnsi="Arial" w:cs="Arial"/>
          <w:i/>
          <w:sz w:val="24"/>
          <w:szCs w:val="24"/>
          <w:lang w:val="en-US"/>
        </w:rPr>
      </w:pPr>
      <w:r w:rsidRPr="00175321">
        <w:rPr>
          <w:rFonts w:ascii="Arial" w:hAnsi="Arial" w:cs="Arial"/>
          <w:sz w:val="24"/>
          <w:szCs w:val="24"/>
          <w:lang w:val="en-US"/>
        </w:rPr>
        <w:t>Gates, Gilman C.</w:t>
      </w:r>
      <w:r w:rsidR="0038210B" w:rsidRPr="00175321">
        <w:rPr>
          <w:rFonts w:ascii="Arial" w:hAnsi="Arial" w:cs="Arial"/>
          <w:sz w:val="24"/>
          <w:szCs w:val="24"/>
          <w:lang w:val="en-US"/>
        </w:rPr>
        <w:t>:</w:t>
      </w:r>
      <w:r w:rsidR="0038210B" w:rsidRPr="0025509B">
        <w:rPr>
          <w:rFonts w:ascii="Arial" w:hAnsi="Arial" w:cs="Arial"/>
          <w:b/>
          <w:sz w:val="24"/>
          <w:szCs w:val="24"/>
          <w:lang w:val="en-US"/>
        </w:rPr>
        <w:t xml:space="preserve"> </w:t>
      </w:r>
      <w:r w:rsidRPr="0036036B">
        <w:rPr>
          <w:rFonts w:ascii="Arial" w:hAnsi="Arial" w:cs="Arial"/>
          <w:i/>
          <w:sz w:val="24"/>
          <w:szCs w:val="24"/>
          <w:lang w:val="en-US"/>
        </w:rPr>
        <w:t xml:space="preserve">Saybrook at the mouth of the Connecticut River. </w:t>
      </w:r>
    </w:p>
    <w:p w:rsidR="00AD51B8" w:rsidRPr="0038210B" w:rsidRDefault="00AD51B8" w:rsidP="00AD51B8">
      <w:pPr>
        <w:rPr>
          <w:rFonts w:ascii="Arial" w:hAnsi="Arial" w:cs="Arial"/>
          <w:b/>
          <w:i/>
          <w:sz w:val="24"/>
          <w:szCs w:val="24"/>
          <w:lang w:val="en-US"/>
        </w:rPr>
      </w:pPr>
      <w:r w:rsidRPr="0025509B">
        <w:rPr>
          <w:rFonts w:ascii="Arial" w:hAnsi="Arial" w:cs="Arial"/>
          <w:sz w:val="24"/>
          <w:szCs w:val="24"/>
          <w:lang w:val="en-US"/>
        </w:rPr>
        <w:t>Higginson book company, Massachusetts, USA 1935</w:t>
      </w:r>
      <w:r w:rsidR="00295DB8" w:rsidRPr="0025509B">
        <w:rPr>
          <w:rFonts w:ascii="Arial" w:hAnsi="Arial" w:cs="Arial"/>
          <w:sz w:val="24"/>
          <w:szCs w:val="24"/>
          <w:lang w:val="en-US"/>
        </w:rPr>
        <w:t>.</w:t>
      </w:r>
    </w:p>
    <w:p w:rsidR="00AE010F" w:rsidRPr="00437967" w:rsidRDefault="00AE010F" w:rsidP="00AD51B8">
      <w:pPr>
        <w:rPr>
          <w:rFonts w:ascii="Arial" w:hAnsi="Arial" w:cs="Arial"/>
          <w:i/>
          <w:sz w:val="24"/>
          <w:szCs w:val="24"/>
          <w:lang w:val="en-US"/>
        </w:rPr>
      </w:pPr>
    </w:p>
    <w:p w:rsidR="0038210B" w:rsidRPr="0025509B" w:rsidRDefault="00527B4D">
      <w:pPr>
        <w:rPr>
          <w:rFonts w:ascii="Arial" w:hAnsi="Arial" w:cs="Arial"/>
          <w:sz w:val="24"/>
          <w:szCs w:val="24"/>
          <w:lang w:val="en-US"/>
        </w:rPr>
      </w:pPr>
      <w:r w:rsidRPr="00175321">
        <w:rPr>
          <w:rFonts w:ascii="Arial" w:hAnsi="Arial" w:cs="Arial"/>
          <w:sz w:val="24"/>
          <w:szCs w:val="24"/>
          <w:lang w:val="en-US"/>
        </w:rPr>
        <w:t>Jennings, Francis</w:t>
      </w:r>
      <w:r w:rsidR="0038210B" w:rsidRPr="00175321">
        <w:rPr>
          <w:rFonts w:ascii="Arial" w:hAnsi="Arial" w:cs="Arial"/>
          <w:sz w:val="24"/>
          <w:szCs w:val="24"/>
          <w:lang w:val="en-US"/>
        </w:rPr>
        <w:t>:</w:t>
      </w:r>
      <w:r w:rsidR="0038210B" w:rsidRPr="0025509B">
        <w:rPr>
          <w:rFonts w:ascii="Arial" w:hAnsi="Arial" w:cs="Arial"/>
          <w:b/>
          <w:sz w:val="24"/>
          <w:szCs w:val="24"/>
          <w:lang w:val="en-US"/>
        </w:rPr>
        <w:t xml:space="preserve"> </w:t>
      </w:r>
      <w:r w:rsidR="004D4E25" w:rsidRPr="0036036B">
        <w:rPr>
          <w:rFonts w:ascii="Arial" w:hAnsi="Arial" w:cs="Arial"/>
          <w:i/>
          <w:sz w:val="24"/>
          <w:szCs w:val="24"/>
          <w:lang w:val="en-US"/>
        </w:rPr>
        <w:t>The invasion of America</w:t>
      </w:r>
      <w:r w:rsidR="004D4E25" w:rsidRPr="0025509B">
        <w:rPr>
          <w:rFonts w:ascii="Arial" w:hAnsi="Arial" w:cs="Arial"/>
          <w:sz w:val="24"/>
          <w:szCs w:val="24"/>
          <w:lang w:val="en-US"/>
        </w:rPr>
        <w:t xml:space="preserve">. </w:t>
      </w:r>
    </w:p>
    <w:p w:rsidR="00683E6E" w:rsidRPr="0025509B" w:rsidRDefault="004D4E25" w:rsidP="005C032C">
      <w:pPr>
        <w:rPr>
          <w:rFonts w:ascii="Arial" w:hAnsi="Arial" w:cs="Arial"/>
          <w:b/>
          <w:sz w:val="24"/>
          <w:szCs w:val="24"/>
          <w:lang w:val="en-US"/>
        </w:rPr>
      </w:pPr>
      <w:r w:rsidRPr="0025509B">
        <w:rPr>
          <w:rFonts w:ascii="Arial" w:hAnsi="Arial" w:cs="Arial"/>
          <w:sz w:val="24"/>
          <w:szCs w:val="24"/>
          <w:lang w:val="en-US"/>
        </w:rPr>
        <w:t>Indians</w:t>
      </w:r>
      <w:r w:rsidR="0038210B" w:rsidRPr="0025509B">
        <w:rPr>
          <w:rFonts w:ascii="Arial" w:hAnsi="Arial" w:cs="Arial"/>
          <w:sz w:val="24"/>
          <w:szCs w:val="24"/>
          <w:lang w:val="en-US"/>
        </w:rPr>
        <w:t xml:space="preserve">, </w:t>
      </w:r>
      <w:r w:rsidRPr="0025509B">
        <w:rPr>
          <w:rFonts w:ascii="Arial" w:hAnsi="Arial" w:cs="Arial"/>
          <w:sz w:val="24"/>
          <w:szCs w:val="24"/>
          <w:lang w:val="en-US"/>
        </w:rPr>
        <w:t>colonialism</w:t>
      </w:r>
      <w:r w:rsidR="006F6380" w:rsidRPr="0025509B">
        <w:rPr>
          <w:rFonts w:ascii="Arial" w:hAnsi="Arial" w:cs="Arial"/>
          <w:sz w:val="24"/>
          <w:szCs w:val="24"/>
          <w:lang w:val="en-US"/>
        </w:rPr>
        <w:t xml:space="preserve"> and the cant of conquest. W. W. Norton &amp; Company, NY, London 1976</w:t>
      </w:r>
      <w:r w:rsidR="00295DB8" w:rsidRPr="0025509B">
        <w:rPr>
          <w:rFonts w:ascii="Arial" w:hAnsi="Arial" w:cs="Arial"/>
          <w:sz w:val="24"/>
          <w:szCs w:val="24"/>
          <w:lang w:val="en-US"/>
        </w:rPr>
        <w:t>.</w:t>
      </w:r>
    </w:p>
    <w:p w:rsidR="00683E6E" w:rsidRPr="00437967" w:rsidRDefault="00683E6E" w:rsidP="005C032C">
      <w:pPr>
        <w:rPr>
          <w:rFonts w:ascii="Arial" w:hAnsi="Arial" w:cs="Arial"/>
          <w:i/>
          <w:sz w:val="24"/>
          <w:szCs w:val="24"/>
          <w:lang w:val="en-US"/>
        </w:rPr>
      </w:pPr>
    </w:p>
    <w:p w:rsidR="00AE010F" w:rsidRPr="0036036B" w:rsidRDefault="00527B4D" w:rsidP="005C032C">
      <w:pPr>
        <w:rPr>
          <w:rFonts w:ascii="Arial" w:hAnsi="Arial" w:cs="Arial"/>
          <w:b/>
          <w:i/>
          <w:sz w:val="24"/>
          <w:szCs w:val="24"/>
          <w:lang w:val="en-US"/>
        </w:rPr>
      </w:pPr>
      <w:r w:rsidRPr="00175321">
        <w:rPr>
          <w:rFonts w:ascii="Arial" w:hAnsi="Arial" w:cs="Arial"/>
          <w:sz w:val="24"/>
          <w:szCs w:val="24"/>
          <w:lang w:val="en-US"/>
        </w:rPr>
        <w:t xml:space="preserve">Mason, </w:t>
      </w:r>
      <w:r w:rsidR="009B6AA8">
        <w:rPr>
          <w:rFonts w:ascii="Arial" w:hAnsi="Arial" w:cs="Arial"/>
          <w:sz w:val="24"/>
          <w:szCs w:val="24"/>
          <w:lang w:val="en-US"/>
        </w:rPr>
        <w:t>Major</w:t>
      </w:r>
      <w:r w:rsidR="009B6AA8" w:rsidRPr="00175321">
        <w:rPr>
          <w:rFonts w:ascii="Arial" w:hAnsi="Arial" w:cs="Arial"/>
          <w:sz w:val="24"/>
          <w:szCs w:val="24"/>
          <w:lang w:val="en-US"/>
        </w:rPr>
        <w:t xml:space="preserve"> </w:t>
      </w:r>
      <w:r w:rsidRPr="00175321">
        <w:rPr>
          <w:rFonts w:ascii="Arial" w:hAnsi="Arial" w:cs="Arial"/>
          <w:sz w:val="24"/>
          <w:szCs w:val="24"/>
          <w:lang w:val="en-US"/>
        </w:rPr>
        <w:t>John</w:t>
      </w:r>
      <w:r w:rsidR="0038210B" w:rsidRPr="00175321">
        <w:rPr>
          <w:rFonts w:ascii="Arial" w:hAnsi="Arial" w:cs="Arial"/>
          <w:sz w:val="24"/>
          <w:szCs w:val="24"/>
          <w:lang w:val="en-US"/>
        </w:rPr>
        <w:t>:</w:t>
      </w:r>
      <w:r w:rsidR="0038210B" w:rsidRPr="0025509B">
        <w:rPr>
          <w:rFonts w:ascii="Arial" w:hAnsi="Arial" w:cs="Arial"/>
          <w:b/>
          <w:sz w:val="24"/>
          <w:szCs w:val="24"/>
          <w:lang w:val="en-US"/>
        </w:rPr>
        <w:t xml:space="preserve"> </w:t>
      </w:r>
      <w:r w:rsidR="0038210B" w:rsidRPr="0036036B">
        <w:rPr>
          <w:rFonts w:ascii="Arial" w:hAnsi="Arial" w:cs="Arial"/>
          <w:i/>
          <w:sz w:val="24"/>
          <w:szCs w:val="24"/>
          <w:lang w:val="en-US"/>
        </w:rPr>
        <w:t xml:space="preserve">A </w:t>
      </w:r>
      <w:r w:rsidR="0036036B" w:rsidRPr="0036036B">
        <w:rPr>
          <w:rFonts w:ascii="Arial" w:hAnsi="Arial" w:cs="Arial"/>
          <w:i/>
          <w:sz w:val="24"/>
          <w:szCs w:val="24"/>
          <w:lang w:val="en-US"/>
        </w:rPr>
        <w:t>brief H</w:t>
      </w:r>
      <w:r w:rsidR="0038210B" w:rsidRPr="0036036B">
        <w:rPr>
          <w:rFonts w:ascii="Arial" w:hAnsi="Arial" w:cs="Arial"/>
          <w:i/>
          <w:sz w:val="24"/>
          <w:szCs w:val="24"/>
          <w:lang w:val="en-US"/>
        </w:rPr>
        <w:t>istory of T</w:t>
      </w:r>
      <w:r w:rsidR="005C032C" w:rsidRPr="0036036B">
        <w:rPr>
          <w:rFonts w:ascii="Arial" w:hAnsi="Arial" w:cs="Arial"/>
          <w:i/>
          <w:sz w:val="24"/>
          <w:szCs w:val="24"/>
          <w:lang w:val="en-US"/>
        </w:rPr>
        <w:t xml:space="preserve">he </w:t>
      </w:r>
      <w:r w:rsidR="0036036B">
        <w:rPr>
          <w:rFonts w:ascii="Arial" w:hAnsi="Arial" w:cs="Arial"/>
          <w:i/>
          <w:sz w:val="24"/>
          <w:szCs w:val="24"/>
          <w:lang w:val="en-US"/>
        </w:rPr>
        <w:t>P</w:t>
      </w:r>
      <w:r w:rsidR="0038210B" w:rsidRPr="0036036B">
        <w:rPr>
          <w:rFonts w:ascii="Arial" w:hAnsi="Arial" w:cs="Arial"/>
          <w:i/>
          <w:sz w:val="24"/>
          <w:szCs w:val="24"/>
          <w:lang w:val="en-US"/>
        </w:rPr>
        <w:t xml:space="preserve">equot </w:t>
      </w:r>
      <w:r w:rsidR="0036036B" w:rsidRPr="0036036B">
        <w:rPr>
          <w:rFonts w:ascii="Arial" w:hAnsi="Arial" w:cs="Arial"/>
          <w:i/>
          <w:sz w:val="24"/>
          <w:szCs w:val="24"/>
          <w:lang w:val="en-US"/>
        </w:rPr>
        <w:t xml:space="preserve"> W</w:t>
      </w:r>
      <w:r w:rsidR="005C032C" w:rsidRPr="0036036B">
        <w:rPr>
          <w:rFonts w:ascii="Arial" w:hAnsi="Arial" w:cs="Arial"/>
          <w:i/>
          <w:sz w:val="24"/>
          <w:szCs w:val="24"/>
          <w:lang w:val="en-US"/>
        </w:rPr>
        <w:t xml:space="preserve">ar. </w:t>
      </w:r>
      <w:r w:rsidR="005C032C" w:rsidRPr="0036036B">
        <w:rPr>
          <w:rFonts w:ascii="Arial" w:hAnsi="Arial" w:cs="Arial"/>
          <w:i/>
          <w:sz w:val="24"/>
          <w:szCs w:val="24"/>
          <w:lang w:val="en-US"/>
        </w:rPr>
        <w:tab/>
      </w:r>
    </w:p>
    <w:p w:rsidR="005C032C" w:rsidRPr="00437967" w:rsidRDefault="005C032C" w:rsidP="005C032C">
      <w:pPr>
        <w:rPr>
          <w:rFonts w:ascii="Arial" w:hAnsi="Arial" w:cs="Arial"/>
          <w:i/>
          <w:sz w:val="24"/>
          <w:szCs w:val="24"/>
          <w:lang w:val="en-US"/>
        </w:rPr>
      </w:pPr>
      <w:r w:rsidRPr="0036036B">
        <w:rPr>
          <w:rFonts w:ascii="Arial" w:hAnsi="Arial" w:cs="Arial"/>
          <w:i/>
          <w:sz w:val="24"/>
          <w:szCs w:val="24"/>
          <w:lang w:val="en-US"/>
        </w:rPr>
        <w:t>Especially of</w:t>
      </w:r>
      <w:r w:rsidR="0036036B" w:rsidRPr="0036036B">
        <w:rPr>
          <w:rFonts w:ascii="Arial" w:hAnsi="Arial" w:cs="Arial"/>
          <w:i/>
          <w:sz w:val="24"/>
          <w:szCs w:val="24"/>
          <w:lang w:val="en-US"/>
        </w:rPr>
        <w:t xml:space="preserve"> the memorable taking of their F</w:t>
      </w:r>
      <w:r w:rsidRPr="0036036B">
        <w:rPr>
          <w:rFonts w:ascii="Arial" w:hAnsi="Arial" w:cs="Arial"/>
          <w:i/>
          <w:sz w:val="24"/>
          <w:szCs w:val="24"/>
          <w:lang w:val="en-US"/>
        </w:rPr>
        <w:t>ort at Mistick in Connecticut in 1638</w:t>
      </w:r>
      <w:r w:rsidRPr="0025509B">
        <w:rPr>
          <w:rFonts w:ascii="Arial" w:hAnsi="Arial" w:cs="Arial"/>
          <w:sz w:val="24"/>
          <w:szCs w:val="24"/>
          <w:lang w:val="en-US"/>
        </w:rPr>
        <w:t xml:space="preserve">. Skrevet </w:t>
      </w:r>
      <w:r w:rsidR="0038210B" w:rsidRPr="0025509B">
        <w:rPr>
          <w:rFonts w:ascii="Arial" w:hAnsi="Arial" w:cs="Arial"/>
          <w:sz w:val="24"/>
          <w:szCs w:val="24"/>
          <w:lang w:val="en-US"/>
        </w:rPr>
        <w:t xml:space="preserve">i 1670 </w:t>
      </w:r>
      <w:r w:rsidRPr="0025509B">
        <w:rPr>
          <w:rFonts w:ascii="Arial" w:hAnsi="Arial" w:cs="Arial"/>
          <w:sz w:val="24"/>
          <w:szCs w:val="24"/>
          <w:lang w:val="en-US"/>
        </w:rPr>
        <w:t>på opfordring af T</w:t>
      </w:r>
      <w:r w:rsidR="0038210B" w:rsidRPr="0025509B">
        <w:rPr>
          <w:rFonts w:ascii="Arial" w:hAnsi="Arial" w:cs="Arial"/>
          <w:sz w:val="24"/>
          <w:szCs w:val="24"/>
          <w:lang w:val="en-US"/>
        </w:rPr>
        <w:t xml:space="preserve">he general court of Connecticut, </w:t>
      </w:r>
      <w:r w:rsidR="009B61EA">
        <w:rPr>
          <w:rFonts w:ascii="Arial" w:hAnsi="Arial" w:cs="Arial"/>
          <w:sz w:val="24"/>
          <w:szCs w:val="24"/>
          <w:lang w:val="en-US"/>
        </w:rPr>
        <w:t>Boston. Endelig udgave</w:t>
      </w:r>
      <w:r w:rsidRPr="0025509B">
        <w:rPr>
          <w:rFonts w:ascii="Arial" w:hAnsi="Arial" w:cs="Arial"/>
          <w:sz w:val="24"/>
          <w:szCs w:val="24"/>
          <w:lang w:val="en-US"/>
        </w:rPr>
        <w:t xml:space="preserve"> Printed &amp; sold by S. Kneeland &amp; T. Green in Queen street, 1736</w:t>
      </w:r>
      <w:r w:rsidR="00295DB8" w:rsidRPr="00437967">
        <w:rPr>
          <w:rFonts w:ascii="Arial" w:hAnsi="Arial" w:cs="Arial"/>
          <w:i/>
          <w:sz w:val="24"/>
          <w:szCs w:val="24"/>
          <w:lang w:val="en-US"/>
        </w:rPr>
        <w:t>.</w:t>
      </w:r>
    </w:p>
    <w:p w:rsidR="00AE010F" w:rsidRPr="00437967" w:rsidRDefault="00AE010F" w:rsidP="005C032C">
      <w:pPr>
        <w:rPr>
          <w:rFonts w:ascii="Arial" w:hAnsi="Arial" w:cs="Arial"/>
          <w:i/>
          <w:sz w:val="24"/>
          <w:szCs w:val="24"/>
          <w:lang w:val="en-US"/>
        </w:rPr>
      </w:pPr>
    </w:p>
    <w:p w:rsidR="00AE010F" w:rsidRPr="0036036B" w:rsidRDefault="00527B4D" w:rsidP="005C032C">
      <w:pPr>
        <w:rPr>
          <w:rFonts w:ascii="Arial" w:hAnsi="Arial" w:cs="Arial"/>
          <w:b/>
          <w:i/>
          <w:sz w:val="24"/>
          <w:szCs w:val="24"/>
          <w:lang w:val="en-US"/>
        </w:rPr>
      </w:pPr>
      <w:r w:rsidRPr="00175321">
        <w:rPr>
          <w:rFonts w:ascii="Arial" w:hAnsi="Arial" w:cs="Arial"/>
          <w:sz w:val="24"/>
          <w:szCs w:val="24"/>
          <w:lang w:val="en-US"/>
        </w:rPr>
        <w:t xml:space="preserve">Underhill, </w:t>
      </w:r>
      <w:r w:rsidR="009B6AA8" w:rsidRPr="00175321">
        <w:rPr>
          <w:rFonts w:ascii="Arial" w:hAnsi="Arial" w:cs="Arial"/>
          <w:sz w:val="24"/>
          <w:szCs w:val="24"/>
          <w:lang w:val="en-US"/>
        </w:rPr>
        <w:t>Capt</w:t>
      </w:r>
      <w:r w:rsidR="009B6AA8">
        <w:rPr>
          <w:rFonts w:ascii="Arial" w:hAnsi="Arial" w:cs="Arial"/>
          <w:sz w:val="24"/>
          <w:szCs w:val="24"/>
          <w:lang w:val="en-US"/>
        </w:rPr>
        <w:t>.</w:t>
      </w:r>
      <w:r w:rsidR="009B6AA8" w:rsidRPr="00175321">
        <w:rPr>
          <w:rFonts w:ascii="Arial" w:hAnsi="Arial" w:cs="Arial"/>
          <w:sz w:val="24"/>
          <w:szCs w:val="24"/>
          <w:lang w:val="en-US"/>
        </w:rPr>
        <w:t xml:space="preserve"> </w:t>
      </w:r>
      <w:r w:rsidRPr="00175321">
        <w:rPr>
          <w:rFonts w:ascii="Arial" w:hAnsi="Arial" w:cs="Arial"/>
          <w:sz w:val="24"/>
          <w:szCs w:val="24"/>
          <w:lang w:val="en-US"/>
        </w:rPr>
        <w:t>John.</w:t>
      </w:r>
      <w:r w:rsidR="0038210B" w:rsidRPr="00175321">
        <w:rPr>
          <w:rFonts w:ascii="Arial" w:hAnsi="Arial" w:cs="Arial"/>
          <w:sz w:val="24"/>
          <w:szCs w:val="24"/>
          <w:lang w:val="en-US"/>
        </w:rPr>
        <w:t>:</w:t>
      </w:r>
      <w:r w:rsidR="0038210B" w:rsidRPr="0036036B">
        <w:rPr>
          <w:rFonts w:ascii="Arial" w:hAnsi="Arial" w:cs="Arial"/>
          <w:b/>
          <w:i/>
          <w:sz w:val="24"/>
          <w:szCs w:val="24"/>
          <w:lang w:val="en-US"/>
        </w:rPr>
        <w:t xml:space="preserve"> </w:t>
      </w:r>
      <w:r w:rsidR="0036036B" w:rsidRPr="0036036B">
        <w:rPr>
          <w:rFonts w:ascii="Arial" w:hAnsi="Arial" w:cs="Arial"/>
          <w:i/>
          <w:sz w:val="24"/>
          <w:szCs w:val="24"/>
          <w:lang w:val="en-US"/>
        </w:rPr>
        <w:t>Nevv</w:t>
      </w:r>
      <w:r w:rsidR="005C032C" w:rsidRPr="0036036B">
        <w:rPr>
          <w:rFonts w:ascii="Arial" w:hAnsi="Arial" w:cs="Arial"/>
          <w:i/>
          <w:sz w:val="24"/>
          <w:szCs w:val="24"/>
          <w:lang w:val="en-US"/>
        </w:rPr>
        <w:t xml:space="preserve">es from America or a new and </w:t>
      </w:r>
      <w:r w:rsidR="005C032C" w:rsidRPr="0036036B">
        <w:rPr>
          <w:rFonts w:ascii="Arial" w:hAnsi="Arial" w:cs="Arial"/>
          <w:i/>
          <w:sz w:val="24"/>
          <w:szCs w:val="24"/>
          <w:lang w:val="en-US"/>
        </w:rPr>
        <w:tab/>
      </w:r>
    </w:p>
    <w:p w:rsidR="0038210B" w:rsidRPr="0036036B" w:rsidRDefault="0036036B" w:rsidP="005C032C">
      <w:pPr>
        <w:rPr>
          <w:rFonts w:ascii="Arial" w:hAnsi="Arial" w:cs="Arial"/>
          <w:i/>
          <w:sz w:val="24"/>
          <w:szCs w:val="24"/>
          <w:lang w:val="en-US"/>
        </w:rPr>
      </w:pPr>
      <w:r w:rsidRPr="0036036B">
        <w:rPr>
          <w:rFonts w:ascii="Arial" w:hAnsi="Arial" w:cs="Arial"/>
          <w:i/>
          <w:sz w:val="24"/>
          <w:szCs w:val="24"/>
          <w:lang w:val="en-US"/>
        </w:rPr>
        <w:t>experimental D</w:t>
      </w:r>
      <w:r w:rsidR="005C032C" w:rsidRPr="0036036B">
        <w:rPr>
          <w:rFonts w:ascii="Arial" w:hAnsi="Arial" w:cs="Arial"/>
          <w:i/>
          <w:sz w:val="24"/>
          <w:szCs w:val="24"/>
          <w:lang w:val="en-US"/>
        </w:rPr>
        <w:t xml:space="preserve">iscovery of </w:t>
      </w:r>
      <w:r w:rsidRPr="0036036B">
        <w:rPr>
          <w:rFonts w:ascii="Arial" w:hAnsi="Arial" w:cs="Arial"/>
          <w:i/>
          <w:sz w:val="24"/>
          <w:szCs w:val="24"/>
          <w:lang w:val="en-US"/>
        </w:rPr>
        <w:t>New England, containing a true R</w:t>
      </w:r>
      <w:r w:rsidR="005C032C" w:rsidRPr="0036036B">
        <w:rPr>
          <w:rFonts w:ascii="Arial" w:hAnsi="Arial" w:cs="Arial"/>
          <w:i/>
          <w:sz w:val="24"/>
          <w:szCs w:val="24"/>
          <w:lang w:val="en-US"/>
        </w:rPr>
        <w:t>elation of their war</w:t>
      </w:r>
      <w:r w:rsidRPr="0036036B">
        <w:rPr>
          <w:rFonts w:ascii="Arial" w:hAnsi="Arial" w:cs="Arial"/>
          <w:i/>
          <w:sz w:val="24"/>
          <w:szCs w:val="24"/>
          <w:lang w:val="en-US"/>
        </w:rPr>
        <w:t xml:space="preserve"> - like P</w:t>
      </w:r>
      <w:r w:rsidR="005C032C" w:rsidRPr="0036036B">
        <w:rPr>
          <w:rFonts w:ascii="Arial" w:hAnsi="Arial" w:cs="Arial"/>
          <w:i/>
          <w:sz w:val="24"/>
          <w:szCs w:val="24"/>
          <w:lang w:val="en-US"/>
        </w:rPr>
        <w:t>roceed</w:t>
      </w:r>
      <w:r w:rsidR="00527B4D" w:rsidRPr="0036036B">
        <w:rPr>
          <w:rFonts w:ascii="Arial" w:hAnsi="Arial" w:cs="Arial"/>
          <w:i/>
          <w:sz w:val="24"/>
          <w:szCs w:val="24"/>
          <w:lang w:val="en-US"/>
        </w:rPr>
        <w:t>ings these two last years past</w:t>
      </w:r>
      <w:r w:rsidR="005C032C" w:rsidRPr="0036036B">
        <w:rPr>
          <w:rFonts w:ascii="Arial" w:hAnsi="Arial" w:cs="Arial"/>
          <w:i/>
          <w:sz w:val="24"/>
          <w:szCs w:val="24"/>
          <w:lang w:val="en-US"/>
        </w:rPr>
        <w:t>.</w:t>
      </w:r>
      <w:r w:rsidR="00527B4D" w:rsidRPr="0036036B">
        <w:rPr>
          <w:rFonts w:ascii="Arial" w:hAnsi="Arial" w:cs="Arial"/>
          <w:i/>
          <w:sz w:val="24"/>
          <w:szCs w:val="24"/>
          <w:lang w:val="en-US"/>
        </w:rPr>
        <w:t xml:space="preserve"> </w:t>
      </w:r>
    </w:p>
    <w:p w:rsidR="005C032C" w:rsidRPr="0025509B" w:rsidRDefault="005C032C" w:rsidP="005C032C">
      <w:pPr>
        <w:rPr>
          <w:rFonts w:ascii="Arial" w:hAnsi="Arial" w:cs="Arial"/>
          <w:sz w:val="24"/>
          <w:szCs w:val="24"/>
          <w:lang w:val="en-US"/>
        </w:rPr>
      </w:pPr>
      <w:r w:rsidRPr="0025509B">
        <w:rPr>
          <w:rFonts w:ascii="Arial" w:hAnsi="Arial" w:cs="Arial"/>
          <w:sz w:val="24"/>
          <w:szCs w:val="24"/>
          <w:lang w:val="en-US"/>
        </w:rPr>
        <w:t>London 1638. Da capo press</w:t>
      </w:r>
      <w:r w:rsidR="009B61EA">
        <w:rPr>
          <w:rFonts w:ascii="Arial" w:hAnsi="Arial" w:cs="Arial"/>
          <w:sz w:val="24"/>
          <w:szCs w:val="24"/>
          <w:lang w:val="en-US"/>
        </w:rPr>
        <w:t>,.</w:t>
      </w:r>
      <w:r w:rsidRPr="0025509B">
        <w:rPr>
          <w:rFonts w:ascii="Arial" w:hAnsi="Arial" w:cs="Arial"/>
          <w:sz w:val="24"/>
          <w:szCs w:val="24"/>
          <w:lang w:val="en-US"/>
        </w:rPr>
        <w:t xml:space="preserve"> </w:t>
      </w:r>
      <w:r w:rsidRPr="00130AD2">
        <w:rPr>
          <w:rFonts w:ascii="Arial" w:hAnsi="Arial" w:cs="Arial"/>
          <w:sz w:val="24"/>
          <w:szCs w:val="24"/>
          <w:lang w:val="en-US"/>
        </w:rPr>
        <w:t>T</w:t>
      </w:r>
      <w:r w:rsidR="009B61EA" w:rsidRPr="00130AD2">
        <w:rPr>
          <w:rFonts w:ascii="Arial" w:hAnsi="Arial" w:cs="Arial"/>
          <w:sz w:val="24"/>
          <w:szCs w:val="24"/>
          <w:lang w:val="en-US"/>
        </w:rPr>
        <w:t xml:space="preserve">eatrvm </w:t>
      </w:r>
      <w:r w:rsidRPr="00130AD2">
        <w:rPr>
          <w:rFonts w:ascii="Arial" w:hAnsi="Arial" w:cs="Arial"/>
          <w:sz w:val="24"/>
          <w:szCs w:val="24"/>
          <w:lang w:val="en-US"/>
        </w:rPr>
        <w:t>O</w:t>
      </w:r>
      <w:r w:rsidR="009B61EA" w:rsidRPr="00130AD2">
        <w:rPr>
          <w:rFonts w:ascii="Arial" w:hAnsi="Arial" w:cs="Arial"/>
          <w:sz w:val="24"/>
          <w:szCs w:val="24"/>
          <w:lang w:val="en-US"/>
        </w:rPr>
        <w:t xml:space="preserve">rbis </w:t>
      </w:r>
      <w:r w:rsidRPr="00130AD2">
        <w:rPr>
          <w:rFonts w:ascii="Arial" w:hAnsi="Arial" w:cs="Arial"/>
          <w:sz w:val="24"/>
          <w:szCs w:val="24"/>
          <w:lang w:val="en-US"/>
        </w:rPr>
        <w:t>T</w:t>
      </w:r>
      <w:r w:rsidR="009B61EA" w:rsidRPr="00130AD2">
        <w:rPr>
          <w:rFonts w:ascii="Arial" w:hAnsi="Arial" w:cs="Arial"/>
          <w:sz w:val="24"/>
          <w:szCs w:val="24"/>
          <w:lang w:val="en-US"/>
        </w:rPr>
        <w:t xml:space="preserve">errarvm, </w:t>
      </w:r>
      <w:r w:rsidRPr="00130AD2">
        <w:rPr>
          <w:rFonts w:ascii="Arial" w:hAnsi="Arial" w:cs="Arial"/>
          <w:sz w:val="24"/>
          <w:szCs w:val="24"/>
          <w:lang w:val="en-US"/>
        </w:rPr>
        <w:t xml:space="preserve">Ltd. </w:t>
      </w:r>
      <w:r w:rsidRPr="0025509B">
        <w:rPr>
          <w:rFonts w:ascii="Arial" w:hAnsi="Arial" w:cs="Arial"/>
          <w:sz w:val="24"/>
          <w:szCs w:val="24"/>
          <w:lang w:val="en-US"/>
        </w:rPr>
        <w:t>Amsterdam 1971 New York</w:t>
      </w:r>
      <w:r w:rsidR="00295DB8" w:rsidRPr="0025509B">
        <w:rPr>
          <w:rFonts w:ascii="Arial" w:hAnsi="Arial" w:cs="Arial"/>
          <w:sz w:val="24"/>
          <w:szCs w:val="24"/>
          <w:lang w:val="en-US"/>
        </w:rPr>
        <w:t>.</w:t>
      </w:r>
    </w:p>
    <w:p w:rsidR="00AE010F" w:rsidRPr="00437967" w:rsidRDefault="00AE010F" w:rsidP="005C032C">
      <w:pPr>
        <w:rPr>
          <w:rFonts w:ascii="Arial" w:hAnsi="Arial" w:cs="Arial"/>
          <w:i/>
          <w:sz w:val="24"/>
          <w:szCs w:val="24"/>
          <w:lang w:val="en-US"/>
        </w:rPr>
      </w:pPr>
    </w:p>
    <w:p w:rsidR="0038210B" w:rsidRPr="0025509B" w:rsidRDefault="00527B4D" w:rsidP="005C032C">
      <w:pPr>
        <w:rPr>
          <w:rFonts w:ascii="Arial" w:hAnsi="Arial" w:cs="Arial"/>
          <w:sz w:val="24"/>
          <w:szCs w:val="24"/>
          <w:lang w:val="en-US"/>
        </w:rPr>
      </w:pPr>
      <w:r w:rsidRPr="00175321">
        <w:rPr>
          <w:rFonts w:ascii="Arial" w:hAnsi="Arial" w:cs="Arial"/>
          <w:sz w:val="24"/>
          <w:szCs w:val="24"/>
          <w:lang w:val="en-US"/>
        </w:rPr>
        <w:t>Vincent, Philip</w:t>
      </w:r>
      <w:r w:rsidR="0038210B" w:rsidRPr="00175321">
        <w:rPr>
          <w:rFonts w:ascii="Arial" w:hAnsi="Arial" w:cs="Arial"/>
          <w:sz w:val="24"/>
          <w:szCs w:val="24"/>
          <w:lang w:val="en-US"/>
        </w:rPr>
        <w:t>:</w:t>
      </w:r>
      <w:r w:rsidR="0038210B">
        <w:rPr>
          <w:rFonts w:ascii="Arial" w:hAnsi="Arial" w:cs="Arial"/>
          <w:b/>
          <w:i/>
          <w:sz w:val="24"/>
          <w:szCs w:val="24"/>
          <w:lang w:val="en-US"/>
        </w:rPr>
        <w:t xml:space="preserve"> </w:t>
      </w:r>
      <w:r w:rsidR="0036036B" w:rsidRPr="0036036B">
        <w:rPr>
          <w:rFonts w:ascii="Arial" w:hAnsi="Arial" w:cs="Arial"/>
          <w:i/>
          <w:sz w:val="24"/>
          <w:szCs w:val="24"/>
          <w:lang w:val="en-US"/>
        </w:rPr>
        <w:t>A true Relation of the late B</w:t>
      </w:r>
      <w:r w:rsidR="005C032C" w:rsidRPr="0036036B">
        <w:rPr>
          <w:rFonts w:ascii="Arial" w:hAnsi="Arial" w:cs="Arial"/>
          <w:i/>
          <w:sz w:val="24"/>
          <w:szCs w:val="24"/>
          <w:lang w:val="en-US"/>
        </w:rPr>
        <w:t>attel</w:t>
      </w:r>
      <w:r w:rsidR="00AE010F" w:rsidRPr="0036036B">
        <w:rPr>
          <w:rFonts w:ascii="Arial" w:hAnsi="Arial" w:cs="Arial"/>
          <w:i/>
          <w:sz w:val="24"/>
          <w:szCs w:val="24"/>
          <w:lang w:val="en-US"/>
        </w:rPr>
        <w:t xml:space="preserve">l fought in New </w:t>
      </w:r>
      <w:r w:rsidR="0036036B" w:rsidRPr="0036036B">
        <w:rPr>
          <w:rFonts w:ascii="Arial" w:hAnsi="Arial" w:cs="Arial"/>
          <w:i/>
          <w:sz w:val="24"/>
          <w:szCs w:val="24"/>
          <w:lang w:val="en-US"/>
        </w:rPr>
        <w:t>England between the English and the S</w:t>
      </w:r>
      <w:r w:rsidR="005C032C" w:rsidRPr="0036036B">
        <w:rPr>
          <w:rFonts w:ascii="Arial" w:hAnsi="Arial" w:cs="Arial"/>
          <w:i/>
          <w:sz w:val="24"/>
          <w:szCs w:val="24"/>
          <w:lang w:val="en-US"/>
        </w:rPr>
        <w:t>alva</w:t>
      </w:r>
      <w:r w:rsidR="0036036B" w:rsidRPr="0036036B">
        <w:rPr>
          <w:rFonts w:ascii="Arial" w:hAnsi="Arial" w:cs="Arial"/>
          <w:i/>
          <w:sz w:val="24"/>
          <w:szCs w:val="24"/>
          <w:lang w:val="en-US"/>
        </w:rPr>
        <w:t>ges: With the present state of T</w:t>
      </w:r>
      <w:r w:rsidR="005C032C" w:rsidRPr="0036036B">
        <w:rPr>
          <w:rFonts w:ascii="Arial" w:hAnsi="Arial" w:cs="Arial"/>
          <w:i/>
          <w:sz w:val="24"/>
          <w:szCs w:val="24"/>
          <w:lang w:val="en-US"/>
        </w:rPr>
        <w:t>hings there.</w:t>
      </w:r>
      <w:r w:rsidR="005C032C" w:rsidRPr="0025509B">
        <w:rPr>
          <w:rFonts w:ascii="Arial" w:hAnsi="Arial" w:cs="Arial"/>
          <w:sz w:val="24"/>
          <w:szCs w:val="24"/>
          <w:lang w:val="en-US"/>
        </w:rPr>
        <w:t xml:space="preserve"> </w:t>
      </w:r>
    </w:p>
    <w:p w:rsidR="00AE010F" w:rsidRPr="0025509B" w:rsidRDefault="005C032C" w:rsidP="005C032C">
      <w:pPr>
        <w:rPr>
          <w:rFonts w:ascii="Arial" w:hAnsi="Arial" w:cs="Arial"/>
          <w:b/>
          <w:sz w:val="24"/>
          <w:szCs w:val="24"/>
          <w:lang w:val="en-US"/>
        </w:rPr>
      </w:pPr>
      <w:r w:rsidRPr="0025509B">
        <w:rPr>
          <w:rFonts w:ascii="Arial" w:hAnsi="Arial" w:cs="Arial"/>
          <w:sz w:val="24"/>
          <w:szCs w:val="24"/>
          <w:lang w:val="en-US"/>
        </w:rPr>
        <w:t>London, printed by : M. P. for Nathanael Butter and John Bellamie, 1637</w:t>
      </w:r>
      <w:r w:rsidR="00295DB8" w:rsidRPr="0025509B">
        <w:rPr>
          <w:rFonts w:ascii="Arial" w:hAnsi="Arial" w:cs="Arial"/>
          <w:sz w:val="24"/>
          <w:szCs w:val="24"/>
          <w:lang w:val="en-US"/>
        </w:rPr>
        <w:t>.</w:t>
      </w:r>
      <w:r w:rsidR="009B61EA">
        <w:rPr>
          <w:rFonts w:ascii="Arial" w:hAnsi="Arial" w:cs="Arial"/>
          <w:sz w:val="24"/>
          <w:szCs w:val="24"/>
          <w:lang w:val="en-US"/>
        </w:rPr>
        <w:t xml:space="preserve"> Published in 1974 by </w:t>
      </w:r>
      <w:r w:rsidR="009B61EA" w:rsidRPr="009B61EA">
        <w:rPr>
          <w:rFonts w:ascii="Arial" w:hAnsi="Arial" w:cs="Arial"/>
          <w:sz w:val="24"/>
          <w:szCs w:val="24"/>
          <w:lang w:val="en-US"/>
        </w:rPr>
        <w:t>Teatrvm Orbis Terrarvm,</w:t>
      </w:r>
      <w:r w:rsidR="009B61EA">
        <w:rPr>
          <w:rFonts w:ascii="Arial" w:hAnsi="Arial" w:cs="Arial"/>
          <w:sz w:val="24"/>
          <w:szCs w:val="24"/>
          <w:lang w:val="en-US"/>
        </w:rPr>
        <w:t xml:space="preserve"> </w:t>
      </w:r>
      <w:r w:rsidR="00392389" w:rsidRPr="0025509B">
        <w:rPr>
          <w:rFonts w:ascii="Arial" w:hAnsi="Arial" w:cs="Arial"/>
          <w:sz w:val="24"/>
          <w:szCs w:val="24"/>
          <w:lang w:val="en-US"/>
        </w:rPr>
        <w:t>Ltd. O. Z. Voorburgwal 85, Amsterdam.</w:t>
      </w:r>
    </w:p>
    <w:p w:rsidR="005C032C" w:rsidRPr="00437967" w:rsidRDefault="005C032C" w:rsidP="005C032C">
      <w:pPr>
        <w:rPr>
          <w:rFonts w:ascii="Arial" w:hAnsi="Arial" w:cs="Arial"/>
          <w:i/>
          <w:sz w:val="24"/>
          <w:szCs w:val="24"/>
          <w:lang w:val="en-US"/>
        </w:rPr>
      </w:pPr>
    </w:p>
    <w:p w:rsidR="00AE010F" w:rsidRPr="0025509B" w:rsidRDefault="00527B4D" w:rsidP="006F6380">
      <w:pPr>
        <w:rPr>
          <w:rFonts w:ascii="Arial" w:hAnsi="Arial" w:cs="Arial"/>
          <w:b/>
          <w:sz w:val="24"/>
          <w:szCs w:val="24"/>
        </w:rPr>
      </w:pPr>
      <w:r w:rsidRPr="00175321">
        <w:rPr>
          <w:rFonts w:ascii="Arial" w:hAnsi="Arial" w:cs="Arial"/>
          <w:sz w:val="24"/>
          <w:szCs w:val="24"/>
        </w:rPr>
        <w:t>Weber, Max</w:t>
      </w:r>
      <w:r w:rsidR="0038210B" w:rsidRPr="00175321">
        <w:rPr>
          <w:rFonts w:ascii="Arial" w:hAnsi="Arial" w:cs="Arial"/>
          <w:sz w:val="24"/>
          <w:szCs w:val="24"/>
        </w:rPr>
        <w:t>:</w:t>
      </w:r>
      <w:r w:rsidR="0038210B" w:rsidRPr="0025509B">
        <w:rPr>
          <w:rFonts w:ascii="Arial" w:hAnsi="Arial" w:cs="Arial"/>
          <w:b/>
          <w:sz w:val="24"/>
          <w:szCs w:val="24"/>
        </w:rPr>
        <w:t xml:space="preserve"> </w:t>
      </w:r>
      <w:r w:rsidR="006F6380" w:rsidRPr="0036036B">
        <w:rPr>
          <w:rFonts w:ascii="Arial" w:hAnsi="Arial" w:cs="Arial"/>
          <w:i/>
          <w:sz w:val="24"/>
          <w:szCs w:val="24"/>
        </w:rPr>
        <w:t>Den protestantiske etik og kapitalismens ånd.</w:t>
      </w:r>
      <w:r w:rsidR="006F6380" w:rsidRPr="0025509B">
        <w:rPr>
          <w:rFonts w:ascii="Arial" w:hAnsi="Arial" w:cs="Arial"/>
          <w:sz w:val="24"/>
          <w:szCs w:val="24"/>
        </w:rPr>
        <w:t xml:space="preserve"> </w:t>
      </w:r>
      <w:r w:rsidR="006F6380" w:rsidRPr="0025509B">
        <w:rPr>
          <w:rFonts w:ascii="Arial" w:hAnsi="Arial" w:cs="Arial"/>
          <w:sz w:val="24"/>
          <w:szCs w:val="24"/>
        </w:rPr>
        <w:tab/>
      </w:r>
    </w:p>
    <w:p w:rsidR="006F6380" w:rsidRPr="0025509B" w:rsidRDefault="006F6380" w:rsidP="006F6380">
      <w:pPr>
        <w:rPr>
          <w:rFonts w:ascii="Arial" w:hAnsi="Arial" w:cs="Arial"/>
          <w:i/>
          <w:sz w:val="24"/>
          <w:szCs w:val="24"/>
          <w:lang w:val="en-US"/>
        </w:rPr>
      </w:pPr>
      <w:r w:rsidRPr="0025509B">
        <w:rPr>
          <w:rFonts w:ascii="Arial" w:hAnsi="Arial" w:cs="Arial"/>
          <w:sz w:val="24"/>
          <w:szCs w:val="24"/>
          <w:lang w:val="en-US"/>
        </w:rPr>
        <w:t>Nansensgades antikvariat, København 1995</w:t>
      </w:r>
      <w:r w:rsidR="00295DB8" w:rsidRPr="0025509B">
        <w:rPr>
          <w:rFonts w:ascii="Arial" w:hAnsi="Arial" w:cs="Arial"/>
          <w:sz w:val="24"/>
          <w:szCs w:val="24"/>
          <w:lang w:val="en-US"/>
        </w:rPr>
        <w:t>.</w:t>
      </w:r>
    </w:p>
    <w:p w:rsidR="00AE010F" w:rsidRPr="0025509B" w:rsidRDefault="00AE010F" w:rsidP="006F6380">
      <w:pPr>
        <w:rPr>
          <w:rFonts w:ascii="Arial" w:hAnsi="Arial" w:cs="Arial"/>
          <w:sz w:val="24"/>
          <w:szCs w:val="24"/>
          <w:lang w:val="en-US"/>
        </w:rPr>
      </w:pPr>
    </w:p>
    <w:p w:rsidR="00175321" w:rsidRPr="0025509B" w:rsidRDefault="00527B4D" w:rsidP="006F6380">
      <w:pPr>
        <w:rPr>
          <w:rFonts w:ascii="Arial" w:hAnsi="Arial" w:cs="Arial"/>
          <w:sz w:val="24"/>
          <w:szCs w:val="24"/>
          <w:lang w:val="en-US"/>
        </w:rPr>
      </w:pPr>
      <w:r w:rsidRPr="00175321">
        <w:rPr>
          <w:rFonts w:ascii="Arial" w:hAnsi="Arial" w:cs="Arial"/>
          <w:sz w:val="24"/>
          <w:szCs w:val="24"/>
          <w:lang w:val="en-US"/>
        </w:rPr>
        <w:t>Wilbur, C. Keith</w:t>
      </w:r>
      <w:r w:rsidR="00175321" w:rsidRPr="00175321">
        <w:rPr>
          <w:rFonts w:ascii="Arial" w:hAnsi="Arial" w:cs="Arial"/>
          <w:sz w:val="24"/>
          <w:szCs w:val="24"/>
          <w:lang w:val="en-US"/>
        </w:rPr>
        <w:t>:</w:t>
      </w:r>
      <w:r w:rsidR="00175321" w:rsidRPr="00175321">
        <w:rPr>
          <w:rFonts w:ascii="Arial" w:hAnsi="Arial" w:cs="Arial"/>
          <w:b/>
          <w:i/>
          <w:sz w:val="24"/>
          <w:szCs w:val="24"/>
          <w:lang w:val="en-US"/>
        </w:rPr>
        <w:t xml:space="preserve"> </w:t>
      </w:r>
      <w:r w:rsidR="006F6380" w:rsidRPr="0036036B">
        <w:rPr>
          <w:rFonts w:ascii="Arial" w:hAnsi="Arial" w:cs="Arial"/>
          <w:i/>
          <w:sz w:val="24"/>
          <w:szCs w:val="24"/>
          <w:lang w:val="en-US"/>
        </w:rPr>
        <w:t>The New England indians.</w:t>
      </w:r>
      <w:r w:rsidR="006F6380" w:rsidRPr="0025509B">
        <w:rPr>
          <w:rFonts w:ascii="Arial" w:hAnsi="Arial" w:cs="Arial"/>
          <w:sz w:val="24"/>
          <w:szCs w:val="24"/>
          <w:lang w:val="en-US"/>
        </w:rPr>
        <w:t xml:space="preserve"> </w:t>
      </w:r>
    </w:p>
    <w:p w:rsidR="006F6380" w:rsidRPr="0025509B" w:rsidRDefault="006F6380" w:rsidP="006F6380">
      <w:pPr>
        <w:rPr>
          <w:rFonts w:ascii="Arial" w:hAnsi="Arial" w:cs="Arial"/>
          <w:b/>
          <w:sz w:val="24"/>
          <w:szCs w:val="24"/>
          <w:lang w:val="en-US"/>
        </w:rPr>
      </w:pPr>
      <w:r w:rsidRPr="0025509B">
        <w:rPr>
          <w:rFonts w:ascii="Arial" w:hAnsi="Arial" w:cs="Arial"/>
          <w:sz w:val="24"/>
          <w:szCs w:val="24"/>
          <w:lang w:val="en-US"/>
        </w:rPr>
        <w:t>An illustrated source book. The globe pequot press, Old Saybrook, Conn., USA 1978</w:t>
      </w:r>
      <w:r w:rsidR="00295DB8" w:rsidRPr="0025509B">
        <w:rPr>
          <w:rFonts w:ascii="Arial" w:hAnsi="Arial" w:cs="Arial"/>
          <w:sz w:val="24"/>
          <w:szCs w:val="24"/>
          <w:lang w:val="en-US"/>
        </w:rPr>
        <w:t>.</w:t>
      </w:r>
    </w:p>
    <w:p w:rsidR="00AE010F" w:rsidRPr="00437967" w:rsidRDefault="00AE010F" w:rsidP="006F6380">
      <w:pPr>
        <w:rPr>
          <w:rFonts w:ascii="Arial" w:hAnsi="Arial" w:cs="Arial"/>
          <w:i/>
          <w:sz w:val="24"/>
          <w:szCs w:val="24"/>
          <w:lang w:val="en-US"/>
        </w:rPr>
      </w:pPr>
    </w:p>
    <w:p w:rsidR="00175321" w:rsidRPr="0025509B" w:rsidRDefault="006F6380" w:rsidP="006F6380">
      <w:pPr>
        <w:rPr>
          <w:rFonts w:ascii="Arial" w:hAnsi="Arial" w:cs="Arial"/>
          <w:sz w:val="24"/>
          <w:szCs w:val="24"/>
          <w:lang w:val="de-DE"/>
        </w:rPr>
      </w:pPr>
      <w:r w:rsidRPr="00175321">
        <w:rPr>
          <w:rFonts w:ascii="Arial" w:hAnsi="Arial" w:cs="Arial"/>
          <w:sz w:val="24"/>
          <w:szCs w:val="24"/>
          <w:lang w:val="de-DE"/>
        </w:rPr>
        <w:t>Wilbur, C. Keith</w:t>
      </w:r>
      <w:r w:rsidR="00175321" w:rsidRPr="00175321">
        <w:rPr>
          <w:rFonts w:ascii="Arial" w:hAnsi="Arial" w:cs="Arial"/>
          <w:sz w:val="24"/>
          <w:szCs w:val="24"/>
          <w:lang w:val="de-DE"/>
        </w:rPr>
        <w:t>:</w:t>
      </w:r>
      <w:r w:rsidR="00175321">
        <w:rPr>
          <w:rFonts w:ascii="Arial" w:hAnsi="Arial" w:cs="Arial"/>
          <w:b/>
          <w:i/>
          <w:sz w:val="24"/>
          <w:szCs w:val="24"/>
          <w:lang w:val="de-DE"/>
        </w:rPr>
        <w:t xml:space="preserve"> </w:t>
      </w:r>
      <w:r w:rsidRPr="0036036B">
        <w:rPr>
          <w:rFonts w:ascii="Arial" w:hAnsi="Arial" w:cs="Arial"/>
          <w:i/>
          <w:sz w:val="24"/>
          <w:szCs w:val="24"/>
          <w:lang w:val="de-DE"/>
        </w:rPr>
        <w:t>Indian handkrafts.</w:t>
      </w:r>
      <w:r w:rsidRPr="0025509B">
        <w:rPr>
          <w:rFonts w:ascii="Arial" w:hAnsi="Arial" w:cs="Arial"/>
          <w:sz w:val="24"/>
          <w:szCs w:val="24"/>
          <w:lang w:val="de-DE"/>
        </w:rPr>
        <w:t xml:space="preserve"> </w:t>
      </w:r>
    </w:p>
    <w:p w:rsidR="006F6380" w:rsidRPr="0025509B" w:rsidRDefault="006F6380" w:rsidP="006F6380">
      <w:pPr>
        <w:rPr>
          <w:rFonts w:ascii="Arial" w:hAnsi="Arial" w:cs="Arial"/>
          <w:b/>
          <w:sz w:val="24"/>
          <w:szCs w:val="24"/>
          <w:lang w:val="en-US"/>
        </w:rPr>
      </w:pPr>
      <w:r w:rsidRPr="0025509B">
        <w:rPr>
          <w:rFonts w:ascii="Arial" w:hAnsi="Arial" w:cs="Arial"/>
          <w:sz w:val="24"/>
          <w:szCs w:val="24"/>
          <w:lang w:val="en-US"/>
        </w:rPr>
        <w:t xml:space="preserve">Traditional indian </w:t>
      </w:r>
      <w:r w:rsidR="00175321" w:rsidRPr="0025509B">
        <w:rPr>
          <w:rFonts w:ascii="Arial" w:hAnsi="Arial" w:cs="Arial"/>
          <w:sz w:val="24"/>
          <w:szCs w:val="24"/>
          <w:lang w:val="en-US"/>
        </w:rPr>
        <w:t xml:space="preserve">techniques. </w:t>
      </w:r>
      <w:r w:rsidRPr="0025509B">
        <w:rPr>
          <w:rFonts w:ascii="Arial" w:hAnsi="Arial" w:cs="Arial"/>
          <w:sz w:val="24"/>
          <w:szCs w:val="24"/>
          <w:lang w:val="en-US"/>
        </w:rPr>
        <w:t>The globe pequot press, Old Saybrook, Conn., USA 1990</w:t>
      </w:r>
      <w:r w:rsidR="00295DB8" w:rsidRPr="0025509B">
        <w:rPr>
          <w:rFonts w:ascii="Arial" w:hAnsi="Arial" w:cs="Arial"/>
          <w:sz w:val="24"/>
          <w:szCs w:val="24"/>
          <w:lang w:val="en-US"/>
        </w:rPr>
        <w:t>.</w:t>
      </w:r>
    </w:p>
    <w:p w:rsidR="00AE010F" w:rsidRPr="00437967" w:rsidRDefault="00AE010F" w:rsidP="006F6380">
      <w:pPr>
        <w:rPr>
          <w:rFonts w:ascii="Arial" w:hAnsi="Arial" w:cs="Arial"/>
          <w:i/>
          <w:sz w:val="24"/>
          <w:szCs w:val="24"/>
          <w:lang w:val="en-US"/>
        </w:rPr>
      </w:pPr>
    </w:p>
    <w:p w:rsidR="00175321" w:rsidRPr="0025509B" w:rsidRDefault="006F6380">
      <w:pPr>
        <w:rPr>
          <w:rFonts w:ascii="Arial" w:hAnsi="Arial" w:cs="Arial"/>
          <w:sz w:val="24"/>
          <w:szCs w:val="24"/>
          <w:lang w:val="en-US"/>
        </w:rPr>
      </w:pPr>
      <w:r w:rsidRPr="00175321">
        <w:rPr>
          <w:rFonts w:ascii="Arial" w:hAnsi="Arial" w:cs="Arial"/>
          <w:sz w:val="24"/>
          <w:szCs w:val="24"/>
          <w:lang w:val="en-US"/>
        </w:rPr>
        <w:t>Wilbur, C. Keit</w:t>
      </w:r>
      <w:r w:rsidR="00175321" w:rsidRPr="00175321">
        <w:rPr>
          <w:rFonts w:ascii="Arial" w:hAnsi="Arial" w:cs="Arial"/>
          <w:sz w:val="24"/>
          <w:szCs w:val="24"/>
          <w:lang w:val="en-US"/>
        </w:rPr>
        <w:t>h:</w:t>
      </w:r>
      <w:r w:rsidR="00175321" w:rsidRPr="0025509B">
        <w:rPr>
          <w:rFonts w:ascii="Arial" w:hAnsi="Arial" w:cs="Arial"/>
          <w:b/>
          <w:sz w:val="24"/>
          <w:szCs w:val="24"/>
          <w:lang w:val="en-US"/>
        </w:rPr>
        <w:t xml:space="preserve"> </w:t>
      </w:r>
      <w:r w:rsidRPr="0036036B">
        <w:rPr>
          <w:rFonts w:ascii="Arial" w:hAnsi="Arial" w:cs="Arial"/>
          <w:i/>
          <w:sz w:val="24"/>
          <w:szCs w:val="24"/>
          <w:lang w:val="en-US"/>
        </w:rPr>
        <w:t>The woodland indians.</w:t>
      </w:r>
      <w:r w:rsidRPr="0025509B">
        <w:rPr>
          <w:rFonts w:ascii="Arial" w:hAnsi="Arial" w:cs="Arial"/>
          <w:sz w:val="24"/>
          <w:szCs w:val="24"/>
          <w:lang w:val="en-US"/>
        </w:rPr>
        <w:t xml:space="preserve"> </w:t>
      </w:r>
    </w:p>
    <w:p w:rsidR="004D4E25" w:rsidRPr="0025509B" w:rsidRDefault="006F6380">
      <w:pPr>
        <w:rPr>
          <w:rFonts w:ascii="Arial" w:hAnsi="Arial" w:cs="Arial"/>
          <w:b/>
          <w:sz w:val="24"/>
          <w:szCs w:val="24"/>
          <w:lang w:val="en-US"/>
        </w:rPr>
      </w:pPr>
      <w:r w:rsidRPr="0025509B">
        <w:rPr>
          <w:rFonts w:ascii="Arial" w:hAnsi="Arial" w:cs="Arial"/>
          <w:sz w:val="24"/>
          <w:szCs w:val="24"/>
          <w:lang w:val="en-US"/>
        </w:rPr>
        <w:t>The lifestyle of America's first inhabitants. The globe pequot press, Old Saybrook, Conn., USA 1995</w:t>
      </w:r>
      <w:r w:rsidR="00295DB8" w:rsidRPr="0025509B">
        <w:rPr>
          <w:rFonts w:ascii="Arial" w:hAnsi="Arial" w:cs="Arial"/>
          <w:sz w:val="24"/>
          <w:szCs w:val="24"/>
          <w:lang w:val="en-US"/>
        </w:rPr>
        <w:t>.</w:t>
      </w:r>
    </w:p>
    <w:p w:rsidR="00AE010F" w:rsidRPr="00175321" w:rsidRDefault="00AE010F">
      <w:pPr>
        <w:rPr>
          <w:rFonts w:ascii="Arial" w:hAnsi="Arial" w:cs="Arial"/>
          <w:sz w:val="24"/>
          <w:szCs w:val="24"/>
          <w:lang w:val="en-US"/>
        </w:rPr>
      </w:pPr>
    </w:p>
    <w:p w:rsidR="00A57FA4" w:rsidRPr="00175321" w:rsidRDefault="00527B4D">
      <w:pPr>
        <w:rPr>
          <w:rFonts w:ascii="Arial" w:hAnsi="Arial" w:cs="Arial"/>
          <w:b/>
          <w:i/>
          <w:sz w:val="24"/>
          <w:szCs w:val="24"/>
          <w:lang w:val="en-US"/>
        </w:rPr>
      </w:pPr>
      <w:r w:rsidRPr="00175321">
        <w:rPr>
          <w:rFonts w:ascii="Arial" w:hAnsi="Arial" w:cs="Arial"/>
          <w:sz w:val="24"/>
          <w:szCs w:val="24"/>
          <w:lang w:val="en-US"/>
        </w:rPr>
        <w:t>Willison, George F.</w:t>
      </w:r>
      <w:r w:rsidR="00175321" w:rsidRPr="00175321">
        <w:rPr>
          <w:rFonts w:ascii="Arial" w:hAnsi="Arial" w:cs="Arial"/>
          <w:sz w:val="24"/>
          <w:szCs w:val="24"/>
          <w:lang w:val="en-US"/>
        </w:rPr>
        <w:t>:</w:t>
      </w:r>
      <w:r w:rsidR="00175321">
        <w:rPr>
          <w:rFonts w:ascii="Arial" w:hAnsi="Arial" w:cs="Arial"/>
          <w:b/>
          <w:i/>
          <w:sz w:val="24"/>
          <w:szCs w:val="24"/>
          <w:lang w:val="en-US"/>
        </w:rPr>
        <w:t xml:space="preserve"> </w:t>
      </w:r>
      <w:r w:rsidR="00A57FA4" w:rsidRPr="0036036B">
        <w:rPr>
          <w:rFonts w:ascii="Arial" w:hAnsi="Arial" w:cs="Arial"/>
          <w:i/>
          <w:sz w:val="24"/>
          <w:szCs w:val="24"/>
          <w:lang w:val="en-US"/>
        </w:rPr>
        <w:t>Saints and Strangers</w:t>
      </w:r>
      <w:r w:rsidR="00A57FA4" w:rsidRPr="0025509B">
        <w:rPr>
          <w:rFonts w:ascii="Arial" w:hAnsi="Arial" w:cs="Arial"/>
          <w:sz w:val="24"/>
          <w:szCs w:val="24"/>
          <w:lang w:val="en-US"/>
        </w:rPr>
        <w:t>, 1945</w:t>
      </w:r>
    </w:p>
    <w:p w:rsidR="00A57FA4" w:rsidRPr="00175321" w:rsidRDefault="00A57FA4">
      <w:pPr>
        <w:rPr>
          <w:rFonts w:ascii="Arial" w:hAnsi="Arial" w:cs="Arial"/>
          <w:i/>
          <w:sz w:val="24"/>
          <w:szCs w:val="24"/>
          <w:lang w:val="en-US"/>
        </w:rPr>
      </w:pPr>
    </w:p>
    <w:p w:rsidR="00AE010F" w:rsidRPr="0036036B" w:rsidRDefault="00527B4D">
      <w:pPr>
        <w:rPr>
          <w:rFonts w:ascii="Arial" w:hAnsi="Arial" w:cs="Arial"/>
          <w:b/>
          <w:i/>
          <w:sz w:val="24"/>
          <w:szCs w:val="24"/>
          <w:lang w:val="en-US"/>
        </w:rPr>
      </w:pPr>
      <w:r w:rsidRPr="00175321">
        <w:rPr>
          <w:rFonts w:ascii="Arial" w:hAnsi="Arial" w:cs="Arial"/>
          <w:sz w:val="24"/>
          <w:szCs w:val="24"/>
          <w:lang w:val="en-US"/>
        </w:rPr>
        <w:t>Winslow, Edward</w:t>
      </w:r>
      <w:r w:rsidR="00175321">
        <w:rPr>
          <w:rFonts w:ascii="Arial" w:hAnsi="Arial" w:cs="Arial"/>
          <w:b/>
          <w:sz w:val="24"/>
          <w:szCs w:val="24"/>
          <w:lang w:val="en-US"/>
        </w:rPr>
        <w:t xml:space="preserve">: </w:t>
      </w:r>
      <w:r w:rsidR="00067AE6" w:rsidRPr="0036036B">
        <w:rPr>
          <w:rFonts w:ascii="Arial" w:hAnsi="Arial" w:cs="Arial"/>
          <w:i/>
          <w:sz w:val="24"/>
          <w:szCs w:val="24"/>
          <w:lang w:val="en-US"/>
        </w:rPr>
        <w:t>Go</w:t>
      </w:r>
      <w:r w:rsidR="0036036B">
        <w:rPr>
          <w:rFonts w:ascii="Arial" w:hAnsi="Arial" w:cs="Arial"/>
          <w:i/>
          <w:sz w:val="24"/>
          <w:szCs w:val="24"/>
          <w:lang w:val="en-US"/>
        </w:rPr>
        <w:t>od news from New England, or a T</w:t>
      </w:r>
      <w:r w:rsidR="00067AE6" w:rsidRPr="0036036B">
        <w:rPr>
          <w:rFonts w:ascii="Arial" w:hAnsi="Arial" w:cs="Arial"/>
          <w:i/>
          <w:sz w:val="24"/>
          <w:szCs w:val="24"/>
          <w:lang w:val="en-US"/>
        </w:rPr>
        <w:t xml:space="preserve">rue </w:t>
      </w:r>
      <w:r w:rsidR="00067AE6" w:rsidRPr="0036036B">
        <w:rPr>
          <w:rFonts w:ascii="Arial" w:hAnsi="Arial" w:cs="Arial"/>
          <w:i/>
          <w:sz w:val="24"/>
          <w:szCs w:val="24"/>
          <w:lang w:val="en-US"/>
        </w:rPr>
        <w:tab/>
      </w:r>
    </w:p>
    <w:p w:rsidR="00067AE6" w:rsidRDefault="0036036B">
      <w:pPr>
        <w:rPr>
          <w:rFonts w:ascii="Arial" w:hAnsi="Arial" w:cs="Arial"/>
          <w:sz w:val="24"/>
          <w:szCs w:val="24"/>
          <w:lang w:val="en-US"/>
        </w:rPr>
      </w:pPr>
      <w:r>
        <w:rPr>
          <w:rFonts w:ascii="Arial" w:hAnsi="Arial" w:cs="Arial"/>
          <w:i/>
          <w:sz w:val="24"/>
          <w:szCs w:val="24"/>
          <w:lang w:val="en-US"/>
        </w:rPr>
        <w:t>R</w:t>
      </w:r>
      <w:r w:rsidR="00067AE6" w:rsidRPr="0036036B">
        <w:rPr>
          <w:rFonts w:ascii="Arial" w:hAnsi="Arial" w:cs="Arial"/>
          <w:i/>
          <w:sz w:val="24"/>
          <w:szCs w:val="24"/>
          <w:lang w:val="en-US"/>
        </w:rPr>
        <w:t>elation of things very remarkable at the plantation of Plymouth in New England</w:t>
      </w:r>
      <w:r w:rsidR="00067AE6" w:rsidRPr="00437967">
        <w:rPr>
          <w:rFonts w:ascii="Arial" w:hAnsi="Arial" w:cs="Arial"/>
          <w:sz w:val="24"/>
          <w:szCs w:val="24"/>
          <w:lang w:val="en-US"/>
        </w:rPr>
        <w:t xml:space="preserve">. London. Printed by I. D. (John Dawson) for William Bladen and John Bellamie: and are to be sold at their shops at </w:t>
      </w:r>
      <w:r w:rsidR="00067AE6" w:rsidRPr="00437967">
        <w:rPr>
          <w:rFonts w:ascii="Arial" w:hAnsi="Arial" w:cs="Arial"/>
          <w:i/>
          <w:sz w:val="24"/>
          <w:szCs w:val="24"/>
          <w:lang w:val="en-US"/>
        </w:rPr>
        <w:t>the Bible</w:t>
      </w:r>
      <w:r w:rsidR="00067AE6" w:rsidRPr="00437967">
        <w:rPr>
          <w:rFonts w:ascii="Arial" w:hAnsi="Arial" w:cs="Arial"/>
          <w:sz w:val="24"/>
          <w:szCs w:val="24"/>
          <w:lang w:val="en-US"/>
        </w:rPr>
        <w:t xml:space="preserve"> in Paul's Churchyard and at the in Cornhill near the Royal Exchange. 1624. </w:t>
      </w:r>
    </w:p>
    <w:p w:rsidR="0025509B" w:rsidRDefault="0025509B">
      <w:pPr>
        <w:rPr>
          <w:rFonts w:ascii="Arial" w:hAnsi="Arial" w:cs="Arial"/>
          <w:sz w:val="24"/>
          <w:szCs w:val="24"/>
          <w:lang w:val="en-US"/>
        </w:rPr>
      </w:pPr>
    </w:p>
    <w:p w:rsidR="00567092" w:rsidRDefault="0036036B">
      <w:pPr>
        <w:rPr>
          <w:rFonts w:ascii="Arial" w:hAnsi="Arial" w:cs="Arial"/>
          <w:sz w:val="24"/>
          <w:szCs w:val="24"/>
          <w:lang w:val="en-US"/>
        </w:rPr>
      </w:pPr>
      <w:r>
        <w:rPr>
          <w:rFonts w:ascii="Arial" w:hAnsi="Arial" w:cs="Arial"/>
          <w:sz w:val="24"/>
          <w:szCs w:val="24"/>
          <w:lang w:val="en-US"/>
        </w:rPr>
        <w:t xml:space="preserve">John Winthrop </w:t>
      </w:r>
      <w:r w:rsidR="00567092">
        <w:rPr>
          <w:rFonts w:ascii="Arial" w:hAnsi="Arial" w:cs="Arial"/>
          <w:sz w:val="24"/>
          <w:szCs w:val="24"/>
          <w:lang w:val="en-US"/>
        </w:rPr>
        <w:t xml:space="preserve"> </w:t>
      </w:r>
      <w:r w:rsidRPr="0036036B">
        <w:rPr>
          <w:rFonts w:ascii="Arial" w:hAnsi="Arial" w:cs="Arial"/>
          <w:i/>
          <w:sz w:val="24"/>
          <w:szCs w:val="24"/>
          <w:lang w:val="en-US"/>
        </w:rPr>
        <w:t>Journal History of New England 1630 - 1649</w:t>
      </w:r>
      <w:r>
        <w:rPr>
          <w:rFonts w:ascii="Arial" w:hAnsi="Arial" w:cs="Arial"/>
          <w:sz w:val="24"/>
          <w:szCs w:val="24"/>
          <w:lang w:val="en-US"/>
        </w:rPr>
        <w:t xml:space="preserve"> </w:t>
      </w:r>
    </w:p>
    <w:p w:rsidR="0025509B" w:rsidRPr="00437967" w:rsidRDefault="0025509B">
      <w:pPr>
        <w:rPr>
          <w:rFonts w:ascii="Arial" w:hAnsi="Arial" w:cs="Arial"/>
          <w:sz w:val="24"/>
          <w:szCs w:val="24"/>
          <w:lang w:val="en-US"/>
        </w:rPr>
      </w:pPr>
      <w:r>
        <w:rPr>
          <w:rFonts w:ascii="Arial" w:hAnsi="Arial" w:cs="Arial"/>
          <w:sz w:val="24"/>
          <w:szCs w:val="24"/>
          <w:lang w:val="en-US"/>
        </w:rPr>
        <w:t>Edited by James Kend</w:t>
      </w:r>
      <w:r w:rsidR="00567092">
        <w:rPr>
          <w:rFonts w:ascii="Arial" w:hAnsi="Arial" w:cs="Arial"/>
          <w:sz w:val="24"/>
          <w:szCs w:val="24"/>
          <w:lang w:val="en-US"/>
        </w:rPr>
        <w:t>a</w:t>
      </w:r>
      <w:r>
        <w:rPr>
          <w:rFonts w:ascii="Arial" w:hAnsi="Arial" w:cs="Arial"/>
          <w:sz w:val="24"/>
          <w:szCs w:val="24"/>
          <w:lang w:val="en-US"/>
        </w:rPr>
        <w:t>ll Hosmer</w:t>
      </w:r>
    </w:p>
    <w:p w:rsidR="005C032C" w:rsidRDefault="00567092">
      <w:pPr>
        <w:rPr>
          <w:rFonts w:ascii="Arial" w:hAnsi="Arial" w:cs="Arial"/>
          <w:sz w:val="24"/>
          <w:szCs w:val="24"/>
          <w:lang w:val="en-US"/>
        </w:rPr>
      </w:pPr>
      <w:r>
        <w:rPr>
          <w:rFonts w:ascii="Arial" w:hAnsi="Arial" w:cs="Arial"/>
          <w:sz w:val="24"/>
          <w:szCs w:val="24"/>
          <w:lang w:val="en-US"/>
        </w:rPr>
        <w:t>corresponding member og the Massachusetts historical society and of the colonial society og Massachusetts. V</w:t>
      </w:r>
      <w:r w:rsidR="009B61EA">
        <w:rPr>
          <w:rFonts w:ascii="Arial" w:hAnsi="Arial" w:cs="Arial"/>
          <w:sz w:val="24"/>
          <w:szCs w:val="24"/>
          <w:lang w:val="en-US"/>
        </w:rPr>
        <w:t>olume</w:t>
      </w:r>
      <w:r>
        <w:rPr>
          <w:rFonts w:ascii="Arial" w:hAnsi="Arial" w:cs="Arial"/>
          <w:sz w:val="24"/>
          <w:szCs w:val="24"/>
          <w:lang w:val="en-US"/>
        </w:rPr>
        <w:t xml:space="preserve"> I.</w:t>
      </w:r>
    </w:p>
    <w:p w:rsidR="00567092" w:rsidRPr="00437967" w:rsidRDefault="00567092">
      <w:pPr>
        <w:rPr>
          <w:rFonts w:ascii="Arial" w:hAnsi="Arial" w:cs="Arial"/>
          <w:sz w:val="24"/>
          <w:szCs w:val="24"/>
          <w:lang w:val="en-US"/>
        </w:rPr>
      </w:pPr>
      <w:r>
        <w:rPr>
          <w:rFonts w:ascii="Arial" w:hAnsi="Arial" w:cs="Arial"/>
          <w:sz w:val="24"/>
          <w:szCs w:val="24"/>
          <w:lang w:val="en-US"/>
        </w:rPr>
        <w:t>Her: 1630 - 1640</w:t>
      </w:r>
    </w:p>
    <w:p w:rsidR="00130AD2" w:rsidRPr="00437967" w:rsidRDefault="00130AD2">
      <w:pPr>
        <w:rPr>
          <w:rFonts w:ascii="Arial" w:hAnsi="Arial" w:cs="Arial"/>
          <w:sz w:val="24"/>
          <w:szCs w:val="24"/>
          <w:lang w:val="en-US"/>
        </w:rPr>
      </w:pPr>
    </w:p>
    <w:sectPr w:rsidR="00130AD2" w:rsidRPr="00437967" w:rsidSect="004448B0">
      <w:headerReference w:type="default" r:id="rId6"/>
      <w:footerReference w:type="default" r:id="rId7"/>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D74" w:rsidRDefault="00412D74" w:rsidP="00683E6E">
      <w:r>
        <w:separator/>
      </w:r>
    </w:p>
  </w:endnote>
  <w:endnote w:type="continuationSeparator" w:id="0">
    <w:p w:rsidR="00412D74" w:rsidRDefault="00412D74" w:rsidP="00683E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6814"/>
      <w:docPartObj>
        <w:docPartGallery w:val="Page Numbers (Bottom of Page)"/>
        <w:docPartUnique/>
      </w:docPartObj>
    </w:sdtPr>
    <w:sdtContent>
      <w:p w:rsidR="00683E6E" w:rsidRDefault="00480580">
        <w:pPr>
          <w:pStyle w:val="Sidefod"/>
          <w:jc w:val="right"/>
        </w:pPr>
        <w:fldSimple w:instr=" PAGE   \* MERGEFORMAT ">
          <w:r w:rsidR="0091204F">
            <w:rPr>
              <w:noProof/>
            </w:rPr>
            <w:t>2</w:t>
          </w:r>
        </w:fldSimple>
      </w:p>
    </w:sdtContent>
  </w:sdt>
  <w:p w:rsidR="00683E6E" w:rsidRDefault="00683E6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D74" w:rsidRDefault="00412D74" w:rsidP="00683E6E">
      <w:r>
        <w:separator/>
      </w:r>
    </w:p>
  </w:footnote>
  <w:footnote w:type="continuationSeparator" w:id="0">
    <w:p w:rsidR="00412D74" w:rsidRDefault="00412D74" w:rsidP="00683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6E" w:rsidRPr="0087134D" w:rsidRDefault="00BD38A0">
    <w:pPr>
      <w:pStyle w:val="Sidehoved"/>
      <w:rPr>
        <w:rFonts w:ascii="Arial" w:hAnsi="Arial" w:cs="Arial"/>
        <w:sz w:val="24"/>
        <w:szCs w:val="24"/>
      </w:rPr>
    </w:pPr>
    <w:r w:rsidRPr="0087134D">
      <w:rPr>
        <w:rFonts w:ascii="Arial" w:hAnsi="Arial" w:cs="Arial"/>
        <w:sz w:val="24"/>
        <w:szCs w:val="24"/>
      </w:rPr>
      <w:t xml:space="preserve"> Amerika</w:t>
    </w:r>
    <w:r w:rsidR="00460973" w:rsidRPr="0087134D">
      <w:rPr>
        <w:rFonts w:ascii="Arial" w:hAnsi="Arial" w:cs="Arial"/>
        <w:sz w:val="24"/>
        <w:szCs w:val="24"/>
      </w:rPr>
      <w:t xml:space="preserve"> B</w:t>
    </w:r>
    <w:r w:rsidR="00244528" w:rsidRPr="0087134D">
      <w:rPr>
        <w:rFonts w:ascii="Arial" w:hAnsi="Arial" w:cs="Arial"/>
        <w:sz w:val="24"/>
        <w:szCs w:val="24"/>
      </w:rPr>
      <w:t>esat. Anvendt li</w:t>
    </w:r>
    <w:r w:rsidR="00A61117" w:rsidRPr="0087134D">
      <w:rPr>
        <w:rFonts w:ascii="Arial" w:hAnsi="Arial" w:cs="Arial"/>
        <w:sz w:val="24"/>
        <w:szCs w:val="24"/>
      </w:rPr>
      <w:t>t</w:t>
    </w:r>
    <w:r w:rsidR="00244528" w:rsidRPr="0087134D">
      <w:rPr>
        <w:rFonts w:ascii="Arial" w:hAnsi="Arial" w:cs="Arial"/>
        <w:sz w:val="24"/>
        <w:szCs w:val="24"/>
      </w:rPr>
      <w:t>teratur</w:t>
    </w:r>
    <w:r w:rsidR="00460973" w:rsidRPr="0087134D">
      <w:rPr>
        <w:rFonts w:ascii="Arial" w:hAnsi="Arial" w:cs="Arial"/>
        <w:sz w:val="24"/>
        <w:szCs w:val="24"/>
      </w:rPr>
      <w:t xml:space="preserve">   </w:t>
    </w:r>
    <w:r w:rsidR="00460973" w:rsidRPr="0087134D">
      <w:rPr>
        <w:rFonts w:ascii="Arial" w:hAnsi="Arial" w:cs="Arial"/>
        <w:sz w:val="24"/>
        <w:szCs w:val="24"/>
      </w:rPr>
      <w:tab/>
    </w:r>
    <w:r w:rsidR="00460973" w:rsidRPr="0087134D">
      <w:rPr>
        <w:rFonts w:ascii="Arial" w:hAnsi="Arial" w:cs="Arial"/>
        <w:sz w:val="24"/>
        <w:szCs w:val="24"/>
      </w:rPr>
      <w:tab/>
    </w:r>
    <w:r w:rsidRPr="0087134D">
      <w:rPr>
        <w:rFonts w:ascii="Arial" w:hAnsi="Arial" w:cs="Arial"/>
        <w:sz w:val="24"/>
        <w:szCs w:val="24"/>
      </w:rPr>
      <w:t>E.</w:t>
    </w:r>
    <w:r w:rsidR="00683E6E" w:rsidRPr="0087134D">
      <w:rPr>
        <w:rFonts w:ascii="Arial" w:hAnsi="Arial" w:cs="Arial"/>
        <w:sz w:val="24"/>
        <w:szCs w:val="24"/>
      </w:rPr>
      <w:t xml:space="preserve"> Oluf Frederiksen</w:t>
    </w:r>
    <w:r w:rsidR="00753AE8" w:rsidRPr="0087134D">
      <w:rPr>
        <w:rFonts w:ascii="Arial" w:hAnsi="Arial" w:cs="Arial"/>
        <w:sz w:val="24"/>
        <w:szCs w:val="24"/>
      </w:rPr>
      <w:t xml:space="preserve"> </w:t>
    </w:r>
    <w:r w:rsidR="00A61117" w:rsidRPr="0087134D">
      <w:rPr>
        <w:rFonts w:ascii="Arial" w:hAnsi="Arial" w:cs="Arial"/>
        <w:sz w:val="24"/>
        <w:szCs w:val="24"/>
      </w:rPr>
      <w:t xml:space="preserve"> </w:t>
    </w:r>
  </w:p>
  <w:p w:rsidR="00683E6E" w:rsidRDefault="00683E6E">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C00BD"/>
    <w:rsid w:val="000220BB"/>
    <w:rsid w:val="000339AE"/>
    <w:rsid w:val="00067AE6"/>
    <w:rsid w:val="00105A94"/>
    <w:rsid w:val="00130AD2"/>
    <w:rsid w:val="00153733"/>
    <w:rsid w:val="00164535"/>
    <w:rsid w:val="00175321"/>
    <w:rsid w:val="00194B4A"/>
    <w:rsid w:val="001D39EA"/>
    <w:rsid w:val="00221C1E"/>
    <w:rsid w:val="002273F4"/>
    <w:rsid w:val="00244528"/>
    <w:rsid w:val="0025509B"/>
    <w:rsid w:val="00295DB8"/>
    <w:rsid w:val="002B0CEC"/>
    <w:rsid w:val="002C3916"/>
    <w:rsid w:val="002F0538"/>
    <w:rsid w:val="00324A36"/>
    <w:rsid w:val="003345F9"/>
    <w:rsid w:val="0036036B"/>
    <w:rsid w:val="0038210B"/>
    <w:rsid w:val="00392389"/>
    <w:rsid w:val="003D5F82"/>
    <w:rsid w:val="003F4BCF"/>
    <w:rsid w:val="00412D74"/>
    <w:rsid w:val="00420600"/>
    <w:rsid w:val="00437967"/>
    <w:rsid w:val="004437CC"/>
    <w:rsid w:val="004448B0"/>
    <w:rsid w:val="00456D23"/>
    <w:rsid w:val="00460973"/>
    <w:rsid w:val="00480580"/>
    <w:rsid w:val="004D4E25"/>
    <w:rsid w:val="00517F16"/>
    <w:rsid w:val="00527B4D"/>
    <w:rsid w:val="00567092"/>
    <w:rsid w:val="005A573E"/>
    <w:rsid w:val="005C032C"/>
    <w:rsid w:val="00655604"/>
    <w:rsid w:val="0067141C"/>
    <w:rsid w:val="00683E6E"/>
    <w:rsid w:val="006B18E7"/>
    <w:rsid w:val="006F6380"/>
    <w:rsid w:val="007079D8"/>
    <w:rsid w:val="00724EE9"/>
    <w:rsid w:val="00753AE8"/>
    <w:rsid w:val="0077178F"/>
    <w:rsid w:val="007C00BD"/>
    <w:rsid w:val="007F591E"/>
    <w:rsid w:val="00801D98"/>
    <w:rsid w:val="0087134D"/>
    <w:rsid w:val="008A06A3"/>
    <w:rsid w:val="0091204F"/>
    <w:rsid w:val="0094477D"/>
    <w:rsid w:val="009B61EA"/>
    <w:rsid w:val="009B6AA8"/>
    <w:rsid w:val="009E5B55"/>
    <w:rsid w:val="00A13F3E"/>
    <w:rsid w:val="00A57FA4"/>
    <w:rsid w:val="00A61117"/>
    <w:rsid w:val="00AA295B"/>
    <w:rsid w:val="00AD51B8"/>
    <w:rsid w:val="00AE010F"/>
    <w:rsid w:val="00B05751"/>
    <w:rsid w:val="00B469C0"/>
    <w:rsid w:val="00B471B3"/>
    <w:rsid w:val="00B554BC"/>
    <w:rsid w:val="00B57EF4"/>
    <w:rsid w:val="00BD38A0"/>
    <w:rsid w:val="00BE2853"/>
    <w:rsid w:val="00C74E5F"/>
    <w:rsid w:val="00C81672"/>
    <w:rsid w:val="00CD7845"/>
    <w:rsid w:val="00D10FAB"/>
    <w:rsid w:val="00DA759A"/>
    <w:rsid w:val="00E25174"/>
    <w:rsid w:val="00E265E6"/>
    <w:rsid w:val="00E26D03"/>
    <w:rsid w:val="00E3103B"/>
    <w:rsid w:val="00EA4D1F"/>
    <w:rsid w:val="00EF0252"/>
    <w:rsid w:val="00F12614"/>
    <w:rsid w:val="00F520C9"/>
    <w:rsid w:val="00F5752A"/>
    <w:rsid w:val="00FC425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E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83E6E"/>
    <w:pPr>
      <w:tabs>
        <w:tab w:val="center" w:pos="4819"/>
        <w:tab w:val="right" w:pos="9638"/>
      </w:tabs>
    </w:pPr>
  </w:style>
  <w:style w:type="character" w:customStyle="1" w:styleId="SidehovedTegn">
    <w:name w:val="Sidehoved Tegn"/>
    <w:basedOn w:val="Standardskrifttypeiafsnit"/>
    <w:link w:val="Sidehoved"/>
    <w:uiPriority w:val="99"/>
    <w:rsid w:val="00683E6E"/>
  </w:style>
  <w:style w:type="paragraph" w:styleId="Sidefod">
    <w:name w:val="footer"/>
    <w:basedOn w:val="Normal"/>
    <w:link w:val="SidefodTegn"/>
    <w:uiPriority w:val="99"/>
    <w:unhideWhenUsed/>
    <w:rsid w:val="00683E6E"/>
    <w:pPr>
      <w:tabs>
        <w:tab w:val="center" w:pos="4819"/>
        <w:tab w:val="right" w:pos="9638"/>
      </w:tabs>
    </w:pPr>
  </w:style>
  <w:style w:type="character" w:customStyle="1" w:styleId="SidefodTegn">
    <w:name w:val="Sidefod Tegn"/>
    <w:basedOn w:val="Standardskrifttypeiafsnit"/>
    <w:link w:val="Sidefod"/>
    <w:uiPriority w:val="99"/>
    <w:rsid w:val="00683E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484</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dc:creator>
  <cp:keywords/>
  <dc:description/>
  <cp:lastModifiedBy>Oluf</cp:lastModifiedBy>
  <cp:revision>38</cp:revision>
  <cp:lastPrinted>2020-02-19T14:27:00Z</cp:lastPrinted>
  <dcterms:created xsi:type="dcterms:W3CDTF">2015-12-12T15:26:00Z</dcterms:created>
  <dcterms:modified xsi:type="dcterms:W3CDTF">2024-02-06T17:25:00Z</dcterms:modified>
</cp:coreProperties>
</file>